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870" w:rsidRPr="00944DF2" w:rsidRDefault="00B70870" w:rsidP="00B70870">
      <w:pPr>
        <w:ind w:firstLine="9923"/>
        <w:rPr>
          <w:rFonts w:ascii="Times New Roman" w:hAnsi="Times New Roman" w:cs="Times New Roman"/>
          <w:sz w:val="28"/>
          <w:szCs w:val="28"/>
        </w:rPr>
      </w:pPr>
      <w:r w:rsidRPr="00944DF2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B70870" w:rsidRPr="00944DF2" w:rsidRDefault="00B70870" w:rsidP="00B70870">
      <w:pPr>
        <w:spacing w:before="240"/>
        <w:ind w:firstLine="9923"/>
        <w:rPr>
          <w:rFonts w:ascii="Times New Roman" w:hAnsi="Times New Roman" w:cs="Times New Roman"/>
          <w:sz w:val="28"/>
          <w:szCs w:val="28"/>
        </w:rPr>
      </w:pPr>
      <w:r w:rsidRPr="00944DF2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B70870" w:rsidRPr="00944DF2" w:rsidRDefault="00B70870" w:rsidP="00B708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DF2">
        <w:rPr>
          <w:rFonts w:ascii="Times New Roman" w:hAnsi="Times New Roman" w:cs="Times New Roman"/>
          <w:b/>
          <w:sz w:val="28"/>
          <w:szCs w:val="28"/>
        </w:rPr>
        <w:t>МЕТОДИКА</w:t>
      </w:r>
    </w:p>
    <w:p w:rsidR="0076170E" w:rsidRPr="007D5C3C" w:rsidRDefault="00B70870" w:rsidP="00B70870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4DF2">
        <w:rPr>
          <w:rFonts w:ascii="Times New Roman" w:hAnsi="Times New Roman" w:cs="Times New Roman"/>
          <w:b/>
          <w:sz w:val="28"/>
          <w:szCs w:val="28"/>
        </w:rPr>
        <w:t xml:space="preserve">расчета </w:t>
      </w:r>
      <w:proofErr w:type="gramStart"/>
      <w:r w:rsidRPr="00944DF2">
        <w:rPr>
          <w:rFonts w:ascii="Times New Roman" w:hAnsi="Times New Roman" w:cs="Times New Roman"/>
          <w:b/>
          <w:sz w:val="28"/>
          <w:szCs w:val="28"/>
        </w:rPr>
        <w:t xml:space="preserve">значений целевых показателей эффективности реализации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944DF2">
        <w:rPr>
          <w:rFonts w:ascii="Times New Roman" w:hAnsi="Times New Roman" w:cs="Times New Roman"/>
          <w:b/>
          <w:sz w:val="28"/>
          <w:szCs w:val="28"/>
        </w:rPr>
        <w:t>осударственной программы</w:t>
      </w:r>
      <w:proofErr w:type="gramEnd"/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5954"/>
        <w:gridCol w:w="6945"/>
      </w:tblGrid>
      <w:tr w:rsidR="006256BF" w:rsidRPr="00F81D46" w:rsidTr="001B666D">
        <w:trPr>
          <w:trHeight w:val="1377"/>
          <w:tblHeader/>
        </w:trPr>
        <w:tc>
          <w:tcPr>
            <w:tcW w:w="1384" w:type="dxa"/>
          </w:tcPr>
          <w:p w:rsidR="006256BF" w:rsidRDefault="006256BF" w:rsidP="00B7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256BF" w:rsidRPr="00F81D46" w:rsidRDefault="006256BF" w:rsidP="00B7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954" w:type="dxa"/>
          </w:tcPr>
          <w:p w:rsidR="006256BF" w:rsidRDefault="006256BF" w:rsidP="00B7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D4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государственной программы, подпрограммы, отдельного мероприятия, </w:t>
            </w:r>
          </w:p>
          <w:p w:rsidR="006256BF" w:rsidRPr="00F81D46" w:rsidRDefault="006256BF" w:rsidP="00B7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81D46">
              <w:rPr>
                <w:rFonts w:ascii="Times New Roman" w:hAnsi="Times New Roman" w:cs="Times New Roman"/>
                <w:sz w:val="28"/>
                <w:szCs w:val="28"/>
              </w:rPr>
              <w:t>проекта, показателя</w:t>
            </w:r>
          </w:p>
        </w:tc>
        <w:tc>
          <w:tcPr>
            <w:tcW w:w="6945" w:type="dxa"/>
          </w:tcPr>
          <w:p w:rsidR="006256BF" w:rsidRDefault="006256BF" w:rsidP="00B7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D46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расчета значения показателя, </w:t>
            </w:r>
          </w:p>
          <w:p w:rsidR="006256BF" w:rsidRPr="00F81D46" w:rsidRDefault="006256BF" w:rsidP="00B7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81D46">
              <w:rPr>
                <w:rFonts w:ascii="Times New Roman" w:hAnsi="Times New Roman" w:cs="Times New Roman"/>
                <w:sz w:val="28"/>
                <w:szCs w:val="28"/>
              </w:rPr>
              <w:t>источник получения информации</w:t>
            </w:r>
          </w:p>
        </w:tc>
      </w:tr>
    </w:tbl>
    <w:p w:rsidR="00711A7D" w:rsidRDefault="00711A7D" w:rsidP="00711A7D">
      <w:pPr>
        <w:spacing w:after="0" w:line="14" w:lineRule="exact"/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5954"/>
        <w:gridCol w:w="6945"/>
      </w:tblGrid>
      <w:tr w:rsidR="006256BF" w:rsidRPr="007D5C3C" w:rsidTr="006256BF">
        <w:trPr>
          <w:trHeight w:val="283"/>
          <w:tblHeader/>
        </w:trPr>
        <w:tc>
          <w:tcPr>
            <w:tcW w:w="1384" w:type="dxa"/>
            <w:tcBorders>
              <w:bottom w:val="single" w:sz="4" w:space="0" w:color="auto"/>
            </w:tcBorders>
          </w:tcPr>
          <w:p w:rsidR="006256BF" w:rsidRDefault="006256BF" w:rsidP="00C1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6256BF" w:rsidRPr="007D5C3C" w:rsidRDefault="006256BF" w:rsidP="00C1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45" w:type="dxa"/>
          </w:tcPr>
          <w:p w:rsidR="006256BF" w:rsidRPr="007D5C3C" w:rsidRDefault="006256BF" w:rsidP="00C1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6256BF" w:rsidRPr="007D5C3C" w:rsidTr="006256BF">
        <w:trPr>
          <w:trHeight w:val="708"/>
        </w:trPr>
        <w:tc>
          <w:tcPr>
            <w:tcW w:w="1384" w:type="dxa"/>
            <w:tcBorders>
              <w:bottom w:val="nil"/>
            </w:tcBorders>
          </w:tcPr>
          <w:p w:rsidR="006256BF" w:rsidRPr="007D5C3C" w:rsidRDefault="006256BF" w:rsidP="00B70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6256BF" w:rsidRPr="007D5C3C" w:rsidRDefault="006256BF" w:rsidP="00B70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D5C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Кировской области </w:t>
            </w:r>
            <w:r w:rsidRPr="007D5C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«Управление государственным имуществом»</w:t>
            </w:r>
          </w:p>
        </w:tc>
        <w:tc>
          <w:tcPr>
            <w:tcW w:w="6945" w:type="dxa"/>
          </w:tcPr>
          <w:p w:rsidR="006256BF" w:rsidRPr="007D5C3C" w:rsidRDefault="006256BF" w:rsidP="00B70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774C7" w:rsidRPr="007D5C3C" w:rsidTr="008E2F31">
        <w:trPr>
          <w:trHeight w:val="300"/>
        </w:trPr>
        <w:tc>
          <w:tcPr>
            <w:tcW w:w="1384" w:type="dxa"/>
            <w:vMerge w:val="restart"/>
            <w:tcBorders>
              <w:top w:val="nil"/>
            </w:tcBorders>
          </w:tcPr>
          <w:p w:rsidR="00B774C7" w:rsidRDefault="00B774C7" w:rsidP="00B70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B774C7" w:rsidRPr="007D5C3C" w:rsidRDefault="00B774C7" w:rsidP="00B70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оля объектов государственного имущества, учтенных в реестре государственного имущества, в общем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количестве</w:t>
            </w:r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выявлен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ных и подлежащих учету объектов государственного имущества</w:t>
            </w:r>
          </w:p>
        </w:tc>
        <w:tc>
          <w:tcPr>
            <w:tcW w:w="6945" w:type="dxa"/>
          </w:tcPr>
          <w:p w:rsidR="00B774C7" w:rsidRPr="007D5C3C" w:rsidRDefault="00B774C7" w:rsidP="00B70870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</w:t>
            </w:r>
            <w:r w:rsidRPr="007D5C3C">
              <w:rPr>
                <w:color w:val="000000" w:themeColor="text1"/>
                <w:sz w:val="28"/>
                <w:szCs w:val="28"/>
              </w:rPr>
              <w:t xml:space="preserve">начение показателя </w:t>
            </w:r>
            <w:r>
              <w:rPr>
                <w:color w:val="000000" w:themeColor="text1"/>
                <w:sz w:val="28"/>
                <w:szCs w:val="28"/>
              </w:rPr>
              <w:t xml:space="preserve">рассчитывается </w:t>
            </w:r>
            <w:r w:rsidRPr="007D5C3C">
              <w:rPr>
                <w:color w:val="000000" w:themeColor="text1"/>
                <w:sz w:val="28"/>
                <w:szCs w:val="28"/>
              </w:rPr>
              <w:t>формуле:</w:t>
            </w:r>
          </w:p>
          <w:p w:rsidR="00B774C7" w:rsidRPr="007D5C3C" w:rsidRDefault="00B774C7" w:rsidP="00B70870">
            <w:pPr>
              <w:pStyle w:val="a6"/>
              <w:spacing w:before="240" w:beforeAutospacing="0" w:after="24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7D5C3C">
              <w:rPr>
                <w:color w:val="000000" w:themeColor="text1"/>
                <w:sz w:val="28"/>
                <w:szCs w:val="28"/>
              </w:rPr>
              <w:t>ОУР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D5C3C">
              <w:rPr>
                <w:color w:val="000000" w:themeColor="text1"/>
                <w:sz w:val="28"/>
                <w:szCs w:val="28"/>
              </w:rPr>
              <w:t>=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D5C3C">
              <w:rPr>
                <w:color w:val="000000" w:themeColor="text1"/>
                <w:sz w:val="28"/>
                <w:szCs w:val="28"/>
              </w:rPr>
              <w:t>Оур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D5C3C">
              <w:rPr>
                <w:color w:val="000000" w:themeColor="text1"/>
                <w:sz w:val="28"/>
                <w:szCs w:val="28"/>
              </w:rPr>
              <w:t>/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D5C3C">
              <w:rPr>
                <w:color w:val="000000" w:themeColor="text1"/>
                <w:sz w:val="28"/>
                <w:szCs w:val="28"/>
              </w:rPr>
              <w:t>Опу</w:t>
            </w:r>
            <w:proofErr w:type="spellEnd"/>
            <w:r w:rsidRPr="007D5C3C">
              <w:rPr>
                <w:color w:val="000000" w:themeColor="text1"/>
                <w:sz w:val="28"/>
                <w:szCs w:val="28"/>
              </w:rPr>
              <w:t xml:space="preserve"> х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D5C3C">
              <w:rPr>
                <w:color w:val="000000" w:themeColor="text1"/>
                <w:sz w:val="28"/>
                <w:szCs w:val="28"/>
              </w:rPr>
              <w:t>100%, где:</w:t>
            </w:r>
          </w:p>
          <w:p w:rsidR="00B774C7" w:rsidRPr="007D5C3C" w:rsidRDefault="00B774C7" w:rsidP="00B70870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7D5C3C">
              <w:rPr>
                <w:color w:val="000000" w:themeColor="text1"/>
                <w:sz w:val="28"/>
                <w:szCs w:val="28"/>
              </w:rPr>
              <w:t>ОУР</w:t>
            </w:r>
            <w:r>
              <w:rPr>
                <w:color w:val="000000" w:themeColor="text1"/>
                <w:sz w:val="28"/>
                <w:szCs w:val="28"/>
              </w:rPr>
              <w:t xml:space="preserve"> –</w:t>
            </w:r>
            <w:r w:rsidRPr="007D5C3C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д</w:t>
            </w:r>
            <w:r w:rsidRPr="007D5C3C">
              <w:rPr>
                <w:color w:val="000000" w:themeColor="text1"/>
                <w:sz w:val="28"/>
                <w:szCs w:val="28"/>
              </w:rPr>
              <w:t xml:space="preserve">оля объектов государственного имущества, учтенных в реестре государственного имущества, в общем </w:t>
            </w:r>
            <w:r>
              <w:rPr>
                <w:color w:val="000000" w:themeColor="text1"/>
                <w:sz w:val="28"/>
                <w:szCs w:val="28"/>
              </w:rPr>
              <w:t>количестве</w:t>
            </w:r>
            <w:r w:rsidRPr="007D5C3C">
              <w:rPr>
                <w:color w:val="000000" w:themeColor="text1"/>
                <w:sz w:val="28"/>
                <w:szCs w:val="28"/>
              </w:rPr>
              <w:t xml:space="preserve"> выявлен</w:t>
            </w:r>
            <w:r>
              <w:rPr>
                <w:color w:val="000000" w:themeColor="text1"/>
                <w:sz w:val="28"/>
                <w:szCs w:val="28"/>
              </w:rPr>
              <w:t>ных и подлежащих учету объектов государственного имущества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,</w:t>
            </w:r>
            <w:r w:rsidRPr="007D5C3C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%;</w:t>
            </w:r>
            <w:proofErr w:type="gramEnd"/>
          </w:p>
          <w:p w:rsidR="00B774C7" w:rsidRDefault="00B774C7" w:rsidP="004C425E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D5C3C">
              <w:rPr>
                <w:color w:val="000000" w:themeColor="text1"/>
                <w:sz w:val="28"/>
                <w:szCs w:val="28"/>
              </w:rPr>
              <w:t>Оур</w:t>
            </w:r>
            <w:proofErr w:type="spellEnd"/>
            <w:r w:rsidRPr="007D5C3C">
              <w:rPr>
                <w:color w:val="000000" w:themeColor="text1"/>
                <w:sz w:val="28"/>
                <w:szCs w:val="28"/>
              </w:rPr>
              <w:t xml:space="preserve"> – объекты недвижимости, учтенные в рее</w:t>
            </w:r>
            <w:r>
              <w:rPr>
                <w:color w:val="000000" w:themeColor="text1"/>
                <w:sz w:val="28"/>
                <w:szCs w:val="28"/>
              </w:rPr>
              <w:t>стре государственного имущества,</w:t>
            </w:r>
            <w:r w:rsidRPr="007D5C3C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единиц;</w:t>
            </w:r>
            <w:r w:rsidRPr="007D5C3C">
              <w:rPr>
                <w:color w:val="000000" w:themeColor="text1"/>
                <w:sz w:val="28"/>
                <w:szCs w:val="28"/>
              </w:rPr>
              <w:br/>
            </w:r>
            <w:proofErr w:type="spellStart"/>
            <w:r w:rsidRPr="007D5C3C">
              <w:rPr>
                <w:color w:val="000000" w:themeColor="text1"/>
                <w:sz w:val="28"/>
                <w:szCs w:val="28"/>
              </w:rPr>
              <w:t>Опу</w:t>
            </w:r>
            <w:proofErr w:type="spellEnd"/>
            <w:r w:rsidRPr="007D5C3C">
              <w:rPr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color w:val="000000" w:themeColor="text1"/>
                <w:sz w:val="28"/>
                <w:szCs w:val="28"/>
              </w:rPr>
              <w:t xml:space="preserve">общее количество объектов государственного имущества, выявленных и </w:t>
            </w:r>
            <w:r w:rsidRPr="007D5C3C">
              <w:rPr>
                <w:color w:val="000000" w:themeColor="text1"/>
                <w:sz w:val="28"/>
                <w:szCs w:val="28"/>
              </w:rPr>
              <w:t>подлежащи</w:t>
            </w:r>
            <w:r>
              <w:rPr>
                <w:color w:val="000000" w:themeColor="text1"/>
                <w:sz w:val="28"/>
                <w:szCs w:val="28"/>
              </w:rPr>
              <w:t>х</w:t>
            </w:r>
            <w:r w:rsidRPr="007D5C3C">
              <w:rPr>
                <w:color w:val="000000" w:themeColor="text1"/>
                <w:sz w:val="28"/>
                <w:szCs w:val="28"/>
              </w:rPr>
              <w:t xml:space="preserve"> учету в реестре государственного имущества</w:t>
            </w:r>
            <w:r>
              <w:rPr>
                <w:color w:val="000000" w:themeColor="text1"/>
                <w:sz w:val="28"/>
                <w:szCs w:val="28"/>
              </w:rPr>
              <w:t>, единиц</w:t>
            </w:r>
          </w:p>
          <w:p w:rsidR="00B774C7" w:rsidRPr="007D5C3C" w:rsidRDefault="00B774C7" w:rsidP="004C425E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(значения показателей определяю</w:t>
            </w:r>
            <w:r w:rsidRPr="007D5C3C">
              <w:rPr>
                <w:color w:val="000000" w:themeColor="text1"/>
                <w:sz w:val="28"/>
                <w:szCs w:val="28"/>
              </w:rPr>
              <w:t>тся на основании данных министерства имущественных отношений и инвестицио</w:t>
            </w:r>
            <w:r>
              <w:rPr>
                <w:color w:val="000000" w:themeColor="text1"/>
                <w:sz w:val="28"/>
                <w:szCs w:val="28"/>
              </w:rPr>
              <w:t>нной политики Кировской области)</w:t>
            </w:r>
          </w:p>
        </w:tc>
      </w:tr>
      <w:tr w:rsidR="00B774C7" w:rsidRPr="007D5C3C" w:rsidTr="008E2F31">
        <w:trPr>
          <w:trHeight w:val="300"/>
        </w:trPr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B774C7" w:rsidRDefault="00B774C7" w:rsidP="00B7087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B774C7" w:rsidRPr="007D5C3C" w:rsidRDefault="00B774C7" w:rsidP="00B70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д</w:t>
            </w:r>
            <w:r w:rsidRPr="007D5C3C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оля учтенных неиспользуемых и высвобождаемых объектов государственного имущества, информация о которых актуализирована балансодержателями, для которых определена целевая функция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, от общего количества учтенных и неиспользуемых объектов государственного имущества</w:t>
            </w:r>
          </w:p>
        </w:tc>
        <w:tc>
          <w:tcPr>
            <w:tcW w:w="6945" w:type="dxa"/>
          </w:tcPr>
          <w:p w:rsidR="00B774C7" w:rsidRPr="007D5C3C" w:rsidRDefault="00B774C7" w:rsidP="00B70870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</w:t>
            </w:r>
            <w:r w:rsidRPr="007D5C3C">
              <w:rPr>
                <w:color w:val="000000" w:themeColor="text1"/>
                <w:sz w:val="28"/>
                <w:szCs w:val="28"/>
              </w:rPr>
              <w:t xml:space="preserve">начение показателя </w:t>
            </w:r>
            <w:r>
              <w:rPr>
                <w:color w:val="000000" w:themeColor="text1"/>
                <w:sz w:val="28"/>
                <w:szCs w:val="28"/>
              </w:rPr>
              <w:t>рассчитывается по</w:t>
            </w:r>
            <w:r w:rsidRPr="007D5C3C">
              <w:rPr>
                <w:color w:val="000000" w:themeColor="text1"/>
                <w:sz w:val="28"/>
                <w:szCs w:val="28"/>
              </w:rPr>
              <w:t xml:space="preserve"> формуле:</w:t>
            </w:r>
          </w:p>
          <w:p w:rsidR="00B774C7" w:rsidRPr="007D5C3C" w:rsidRDefault="00B774C7" w:rsidP="004C425E">
            <w:pPr>
              <w:pStyle w:val="a6"/>
              <w:spacing w:before="240" w:beforeAutospacing="0" w:after="24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7D5C3C">
              <w:rPr>
                <w:color w:val="000000" w:themeColor="text1"/>
                <w:sz w:val="28"/>
                <w:szCs w:val="28"/>
              </w:rPr>
              <w:t>ОЦФ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D5C3C">
              <w:rPr>
                <w:color w:val="000000" w:themeColor="text1"/>
                <w:sz w:val="28"/>
                <w:szCs w:val="28"/>
              </w:rPr>
              <w:t>=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D5C3C">
              <w:rPr>
                <w:color w:val="000000" w:themeColor="text1"/>
                <w:sz w:val="28"/>
                <w:szCs w:val="28"/>
              </w:rPr>
              <w:t>Оун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D5C3C">
              <w:rPr>
                <w:color w:val="000000" w:themeColor="text1"/>
                <w:sz w:val="28"/>
                <w:szCs w:val="28"/>
              </w:rPr>
              <w:t>/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D5C3C">
              <w:rPr>
                <w:color w:val="000000" w:themeColor="text1"/>
                <w:sz w:val="28"/>
                <w:szCs w:val="28"/>
              </w:rPr>
              <w:t>ОЦФ х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D5C3C">
              <w:rPr>
                <w:color w:val="000000" w:themeColor="text1"/>
                <w:sz w:val="28"/>
                <w:szCs w:val="28"/>
              </w:rPr>
              <w:t>100%, где:</w:t>
            </w:r>
          </w:p>
          <w:p w:rsidR="00B774C7" w:rsidRPr="007D5C3C" w:rsidRDefault="00B774C7" w:rsidP="00B70870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7D5C3C">
              <w:rPr>
                <w:color w:val="000000" w:themeColor="text1"/>
                <w:sz w:val="28"/>
                <w:szCs w:val="28"/>
              </w:rPr>
              <w:t xml:space="preserve">ОЦФ </w:t>
            </w:r>
            <w:r>
              <w:rPr>
                <w:color w:val="000000" w:themeColor="text1"/>
                <w:sz w:val="28"/>
                <w:szCs w:val="28"/>
              </w:rPr>
              <w:t>–</w:t>
            </w:r>
            <w:r w:rsidRPr="007D5C3C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д</w:t>
            </w:r>
            <w:r w:rsidRPr="007D5C3C">
              <w:rPr>
                <w:rFonts w:eastAsiaTheme="minorEastAsia"/>
                <w:color w:val="000000" w:themeColor="text1"/>
                <w:sz w:val="28"/>
                <w:szCs w:val="28"/>
              </w:rPr>
              <w:t>оля учтенных неиспользуемых и высвобождаемых объектов государственного имущества, информация о которых актуализирована балансодержателями, для которых определена целевая функция</w:t>
            </w: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, от общего количества учтенных и неиспользуемых объектов государственного имущества</w:t>
            </w:r>
            <w:proofErr w:type="gramStart"/>
            <w:r w:rsidRPr="007D5C3C">
              <w:rPr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color w:val="000000" w:themeColor="text1"/>
                <w:sz w:val="28"/>
                <w:szCs w:val="28"/>
              </w:rPr>
              <w:t>%;</w:t>
            </w:r>
            <w:proofErr w:type="gramEnd"/>
          </w:p>
          <w:p w:rsidR="00B774C7" w:rsidRPr="007D5C3C" w:rsidRDefault="00B774C7" w:rsidP="00B70870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D5C3C">
              <w:rPr>
                <w:color w:val="000000" w:themeColor="text1"/>
                <w:sz w:val="28"/>
                <w:szCs w:val="28"/>
              </w:rPr>
              <w:t>Оун</w:t>
            </w:r>
            <w:proofErr w:type="spellEnd"/>
            <w:r w:rsidRPr="007D5C3C">
              <w:rPr>
                <w:color w:val="000000" w:themeColor="text1"/>
                <w:sz w:val="28"/>
                <w:szCs w:val="28"/>
              </w:rPr>
              <w:t xml:space="preserve"> – учтенные неиспользуемые и высвобождаемые объекты государственного имущества, информация о которых актуализирована балансодержателями,</w:t>
            </w:r>
            <w:r>
              <w:rPr>
                <w:color w:val="000000" w:themeColor="text1"/>
                <w:sz w:val="28"/>
                <w:szCs w:val="28"/>
              </w:rPr>
              <w:t xml:space="preserve"> для которых определена целевая функция, единиц;</w:t>
            </w:r>
          </w:p>
          <w:p w:rsidR="00B774C7" w:rsidRDefault="00B774C7" w:rsidP="00B70870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ОЦФ –</w:t>
            </w:r>
            <w:r w:rsidRPr="007D5C3C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общее количество </w:t>
            </w:r>
            <w:r w:rsidRPr="007D5C3C">
              <w:rPr>
                <w:color w:val="000000" w:themeColor="text1"/>
                <w:sz w:val="28"/>
                <w:szCs w:val="28"/>
              </w:rPr>
              <w:t>учтенны</w:t>
            </w:r>
            <w:r>
              <w:rPr>
                <w:color w:val="000000" w:themeColor="text1"/>
                <w:sz w:val="28"/>
                <w:szCs w:val="28"/>
              </w:rPr>
              <w:t>х и</w:t>
            </w:r>
            <w:r w:rsidRPr="007D5C3C">
              <w:rPr>
                <w:color w:val="000000" w:themeColor="text1"/>
                <w:sz w:val="28"/>
                <w:szCs w:val="28"/>
              </w:rPr>
              <w:t xml:space="preserve">  неиспользуемы</w:t>
            </w:r>
            <w:r>
              <w:rPr>
                <w:color w:val="000000" w:themeColor="text1"/>
                <w:sz w:val="28"/>
                <w:szCs w:val="28"/>
              </w:rPr>
              <w:t>х</w:t>
            </w:r>
            <w:r w:rsidRPr="007D5C3C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о</w:t>
            </w:r>
            <w:r w:rsidRPr="007D5C3C">
              <w:rPr>
                <w:color w:val="000000" w:themeColor="text1"/>
                <w:sz w:val="28"/>
                <w:szCs w:val="28"/>
              </w:rPr>
              <w:t>бъект</w:t>
            </w:r>
            <w:r>
              <w:rPr>
                <w:color w:val="000000" w:themeColor="text1"/>
                <w:sz w:val="28"/>
                <w:szCs w:val="28"/>
              </w:rPr>
              <w:t>ов государственного имущества, единиц</w:t>
            </w:r>
          </w:p>
          <w:p w:rsidR="00B774C7" w:rsidRPr="007D5C3C" w:rsidRDefault="00B774C7" w:rsidP="00B70870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(значения показателей определяю</w:t>
            </w:r>
            <w:r w:rsidRPr="007D5C3C">
              <w:rPr>
                <w:color w:val="000000" w:themeColor="text1"/>
                <w:sz w:val="28"/>
                <w:szCs w:val="28"/>
              </w:rPr>
              <w:t>тся на основании данных министерства имущественных отношений и инвестицио</w:t>
            </w:r>
            <w:r>
              <w:rPr>
                <w:color w:val="000000" w:themeColor="text1"/>
                <w:sz w:val="28"/>
                <w:szCs w:val="28"/>
              </w:rPr>
              <w:t>нной политики Кировской области)</w:t>
            </w:r>
            <w:r w:rsidRPr="007D5C3C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6256BF" w:rsidRPr="007D5C3C" w:rsidTr="006256BF">
        <w:trPr>
          <w:trHeight w:val="1194"/>
        </w:trPr>
        <w:tc>
          <w:tcPr>
            <w:tcW w:w="1384" w:type="dxa"/>
            <w:tcBorders>
              <w:bottom w:val="single" w:sz="4" w:space="0" w:color="auto"/>
            </w:tcBorders>
          </w:tcPr>
          <w:p w:rsidR="006256BF" w:rsidRDefault="006256BF" w:rsidP="00B70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6256BF" w:rsidRPr="007D5C3C" w:rsidRDefault="006256BF" w:rsidP="00B70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оля объектов государственного имущества казны, вовлеченных в хозяйственный оборот, в общем количестве объектов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государственного имущества </w:t>
            </w:r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казны</w:t>
            </w:r>
          </w:p>
        </w:tc>
        <w:tc>
          <w:tcPr>
            <w:tcW w:w="6945" w:type="dxa"/>
          </w:tcPr>
          <w:p w:rsidR="006256BF" w:rsidRPr="007D5C3C" w:rsidRDefault="006256BF" w:rsidP="00B70870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</w:t>
            </w:r>
            <w:r w:rsidRPr="007D5C3C">
              <w:rPr>
                <w:color w:val="000000" w:themeColor="text1"/>
                <w:sz w:val="28"/>
                <w:szCs w:val="28"/>
              </w:rPr>
              <w:t xml:space="preserve">начение показателя </w:t>
            </w:r>
            <w:r>
              <w:rPr>
                <w:color w:val="000000" w:themeColor="text1"/>
                <w:sz w:val="28"/>
                <w:szCs w:val="28"/>
              </w:rPr>
              <w:t>рассчитывается</w:t>
            </w:r>
            <w:r w:rsidRPr="007D5C3C">
              <w:rPr>
                <w:color w:val="000000" w:themeColor="text1"/>
                <w:sz w:val="28"/>
                <w:szCs w:val="28"/>
              </w:rPr>
              <w:t xml:space="preserve"> по формуле:</w:t>
            </w:r>
          </w:p>
          <w:p w:rsidR="006256BF" w:rsidRPr="007D5C3C" w:rsidRDefault="006256BF" w:rsidP="004C425E">
            <w:pPr>
              <w:pStyle w:val="a6"/>
              <w:spacing w:before="240" w:beforeAutospacing="0" w:after="24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7D5C3C">
              <w:rPr>
                <w:color w:val="000000" w:themeColor="text1"/>
                <w:sz w:val="28"/>
                <w:szCs w:val="28"/>
              </w:rPr>
              <w:t>ОКЭ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D5C3C">
              <w:rPr>
                <w:color w:val="000000" w:themeColor="text1"/>
                <w:sz w:val="28"/>
                <w:szCs w:val="28"/>
              </w:rPr>
              <w:t>=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D5C3C">
              <w:rPr>
                <w:color w:val="000000" w:themeColor="text1"/>
                <w:sz w:val="28"/>
                <w:szCs w:val="28"/>
              </w:rPr>
              <w:t>ОКЭ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D5C3C">
              <w:rPr>
                <w:color w:val="000000" w:themeColor="text1"/>
                <w:sz w:val="28"/>
                <w:szCs w:val="28"/>
              </w:rPr>
              <w:t>/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7D5C3C">
              <w:rPr>
                <w:color w:val="000000" w:themeColor="text1"/>
                <w:sz w:val="28"/>
                <w:szCs w:val="28"/>
              </w:rPr>
              <w:t>ОК</w:t>
            </w:r>
            <w:proofErr w:type="gramEnd"/>
            <w:r w:rsidRPr="007D5C3C">
              <w:rPr>
                <w:color w:val="000000" w:themeColor="text1"/>
                <w:sz w:val="28"/>
                <w:szCs w:val="28"/>
              </w:rPr>
              <w:t xml:space="preserve"> х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D5C3C">
              <w:rPr>
                <w:color w:val="000000" w:themeColor="text1"/>
                <w:sz w:val="28"/>
                <w:szCs w:val="28"/>
              </w:rPr>
              <w:t>100%, где:</w:t>
            </w:r>
          </w:p>
          <w:p w:rsidR="006256BF" w:rsidRDefault="006256BF" w:rsidP="00B70870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7D5C3C">
              <w:rPr>
                <w:color w:val="000000" w:themeColor="text1"/>
                <w:sz w:val="28"/>
                <w:szCs w:val="28"/>
              </w:rPr>
              <w:t xml:space="preserve">ОКЭ </w:t>
            </w:r>
            <w:r>
              <w:rPr>
                <w:color w:val="000000" w:themeColor="text1"/>
                <w:sz w:val="28"/>
                <w:szCs w:val="28"/>
              </w:rPr>
              <w:t>–</w:t>
            </w:r>
            <w:r w:rsidRPr="007D5C3C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д</w:t>
            </w:r>
            <w:r w:rsidRPr="007D5C3C">
              <w:rPr>
                <w:color w:val="000000" w:themeColor="text1"/>
                <w:sz w:val="28"/>
                <w:szCs w:val="28"/>
              </w:rPr>
              <w:t xml:space="preserve">оля объектов государственного имущества казны, вовлеченных в хозяйственный оборот, в общем количестве объектов </w:t>
            </w:r>
            <w:r>
              <w:rPr>
                <w:color w:val="000000" w:themeColor="text1"/>
                <w:sz w:val="28"/>
                <w:szCs w:val="28"/>
              </w:rPr>
              <w:t xml:space="preserve">государственного </w:t>
            </w:r>
            <w:r w:rsidRPr="007D5C3C">
              <w:rPr>
                <w:color w:val="000000" w:themeColor="text1"/>
                <w:sz w:val="28"/>
                <w:szCs w:val="28"/>
              </w:rPr>
              <w:t>имущества казны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, %;</w:t>
            </w:r>
            <w:proofErr w:type="gramEnd"/>
          </w:p>
          <w:p w:rsidR="006256BF" w:rsidRPr="007D5C3C" w:rsidRDefault="006256BF" w:rsidP="00B70870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7D5C3C">
              <w:rPr>
                <w:color w:val="000000" w:themeColor="text1"/>
                <w:sz w:val="28"/>
                <w:szCs w:val="28"/>
              </w:rPr>
              <w:t>ОКЭ – количество объектов государственного имущества казны, вовлеченных в хозяйственный оборот</w:t>
            </w:r>
            <w:r>
              <w:rPr>
                <w:color w:val="000000" w:themeColor="text1"/>
                <w:sz w:val="28"/>
                <w:szCs w:val="28"/>
              </w:rPr>
              <w:t>, единиц</w:t>
            </w:r>
            <w:r w:rsidRPr="007D5C3C">
              <w:rPr>
                <w:color w:val="000000" w:themeColor="text1"/>
                <w:sz w:val="28"/>
                <w:szCs w:val="28"/>
              </w:rPr>
              <w:t xml:space="preserve">; </w:t>
            </w:r>
          </w:p>
          <w:p w:rsidR="006256BF" w:rsidRDefault="006256BF" w:rsidP="00B70870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7D5C3C">
              <w:rPr>
                <w:color w:val="000000" w:themeColor="text1"/>
                <w:sz w:val="28"/>
                <w:szCs w:val="28"/>
              </w:rPr>
              <w:t>ОК</w:t>
            </w:r>
            <w:proofErr w:type="gramEnd"/>
            <w:r w:rsidRPr="007D5C3C">
              <w:rPr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color w:val="000000" w:themeColor="text1"/>
                <w:sz w:val="28"/>
                <w:szCs w:val="28"/>
              </w:rPr>
              <w:t xml:space="preserve">общее </w:t>
            </w:r>
            <w:r w:rsidRPr="007D5C3C">
              <w:rPr>
                <w:color w:val="000000" w:themeColor="text1"/>
                <w:sz w:val="28"/>
                <w:szCs w:val="28"/>
              </w:rPr>
              <w:t>количество объектов государственного имущества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D5C3C">
              <w:rPr>
                <w:color w:val="000000" w:themeColor="text1"/>
                <w:sz w:val="28"/>
                <w:szCs w:val="28"/>
              </w:rPr>
              <w:t>казны</w:t>
            </w:r>
            <w:r>
              <w:rPr>
                <w:color w:val="000000" w:themeColor="text1"/>
                <w:sz w:val="28"/>
                <w:szCs w:val="28"/>
              </w:rPr>
              <w:t>, единиц</w:t>
            </w:r>
          </w:p>
          <w:p w:rsidR="006256BF" w:rsidRPr="007D5C3C" w:rsidRDefault="006256BF" w:rsidP="00B70870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(значения показателей определяю</w:t>
            </w:r>
            <w:r w:rsidRPr="007D5C3C">
              <w:rPr>
                <w:color w:val="000000" w:themeColor="text1"/>
                <w:sz w:val="28"/>
                <w:szCs w:val="28"/>
              </w:rPr>
              <w:t>тся на основании данных министерства имущественных отношений и инвестицио</w:t>
            </w:r>
            <w:r>
              <w:rPr>
                <w:color w:val="000000" w:themeColor="text1"/>
                <w:sz w:val="28"/>
                <w:szCs w:val="28"/>
              </w:rPr>
              <w:t>нной политики Кировской области)</w:t>
            </w:r>
          </w:p>
        </w:tc>
      </w:tr>
      <w:tr w:rsidR="006256BF" w:rsidRPr="007D5C3C" w:rsidTr="006256BF">
        <w:trPr>
          <w:trHeight w:val="300"/>
        </w:trPr>
        <w:tc>
          <w:tcPr>
            <w:tcW w:w="1384" w:type="dxa"/>
            <w:tcBorders>
              <w:top w:val="single" w:sz="4" w:space="0" w:color="auto"/>
              <w:bottom w:val="nil"/>
            </w:tcBorders>
          </w:tcPr>
          <w:p w:rsidR="006256BF" w:rsidRPr="007D5C3C" w:rsidRDefault="006256BF" w:rsidP="00625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:rsidR="006256BF" w:rsidRPr="007D5C3C" w:rsidRDefault="006256BF" w:rsidP="00B70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5C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Отдельное мероприятие «</w:t>
            </w:r>
            <w:r w:rsidRPr="007D5C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Формирование оптимального состава государственного имущества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</w:p>
        </w:tc>
        <w:tc>
          <w:tcPr>
            <w:tcW w:w="6945" w:type="dxa"/>
          </w:tcPr>
          <w:p w:rsidR="006256BF" w:rsidRPr="007D5C3C" w:rsidRDefault="006256BF" w:rsidP="00B70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774C7" w:rsidRPr="007D5C3C" w:rsidTr="00546058">
        <w:trPr>
          <w:trHeight w:val="300"/>
        </w:trPr>
        <w:tc>
          <w:tcPr>
            <w:tcW w:w="1384" w:type="dxa"/>
            <w:vMerge w:val="restart"/>
            <w:tcBorders>
              <w:top w:val="nil"/>
            </w:tcBorders>
          </w:tcPr>
          <w:p w:rsidR="00B774C7" w:rsidRDefault="00B774C7" w:rsidP="00B70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B774C7" w:rsidRPr="007D5C3C" w:rsidRDefault="00B774C7" w:rsidP="00B70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</w:t>
            </w:r>
            <w:r w:rsidRPr="007D5C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оля объектов недвижимости, на которые зарегистрировано право собственности Кировской области (хозяйственного ведения, оперативного управления), в общем количестве объектов недвижимости, учитываемых в реестре государственного имущества Кировской области и подлежащих </w:t>
            </w:r>
            <w:r w:rsidRPr="007D5C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государственной регистрации</w:t>
            </w:r>
          </w:p>
        </w:tc>
        <w:tc>
          <w:tcPr>
            <w:tcW w:w="6945" w:type="dxa"/>
          </w:tcPr>
          <w:p w:rsidR="00B774C7" w:rsidRPr="007D5C3C" w:rsidRDefault="00B774C7" w:rsidP="00B70870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з</w:t>
            </w:r>
            <w:r w:rsidRPr="007D5C3C">
              <w:rPr>
                <w:color w:val="000000" w:themeColor="text1"/>
                <w:sz w:val="28"/>
                <w:szCs w:val="28"/>
              </w:rPr>
              <w:t xml:space="preserve">начение показателя </w:t>
            </w:r>
            <w:r>
              <w:rPr>
                <w:color w:val="000000" w:themeColor="text1"/>
                <w:sz w:val="28"/>
                <w:szCs w:val="28"/>
              </w:rPr>
              <w:t>рассчитывается</w:t>
            </w:r>
            <w:r w:rsidRPr="007D5C3C">
              <w:rPr>
                <w:color w:val="000000" w:themeColor="text1"/>
                <w:sz w:val="28"/>
                <w:szCs w:val="28"/>
              </w:rPr>
              <w:t xml:space="preserve"> по формуле:</w:t>
            </w:r>
          </w:p>
          <w:p w:rsidR="00B774C7" w:rsidRPr="007D5C3C" w:rsidRDefault="00B774C7" w:rsidP="004C425E">
            <w:pPr>
              <w:pStyle w:val="a6"/>
              <w:spacing w:before="240" w:beforeAutospacing="0" w:after="24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7D5C3C">
              <w:rPr>
                <w:color w:val="000000" w:themeColor="text1"/>
                <w:sz w:val="28"/>
                <w:szCs w:val="28"/>
              </w:rPr>
              <w:t xml:space="preserve">ОБ = </w:t>
            </w:r>
            <w:proofErr w:type="spellStart"/>
            <w:r w:rsidRPr="007D5C3C">
              <w:rPr>
                <w:color w:val="000000" w:themeColor="text1"/>
                <w:sz w:val="28"/>
                <w:szCs w:val="28"/>
              </w:rPr>
              <w:t>ОБзр</w:t>
            </w:r>
            <w:proofErr w:type="spellEnd"/>
            <w:r w:rsidRPr="007D5C3C">
              <w:rPr>
                <w:color w:val="000000" w:themeColor="text1"/>
                <w:sz w:val="28"/>
                <w:szCs w:val="28"/>
              </w:rPr>
              <w:t xml:space="preserve"> / </w:t>
            </w:r>
            <w:proofErr w:type="spellStart"/>
            <w:r w:rsidRPr="007D5C3C">
              <w:rPr>
                <w:color w:val="000000" w:themeColor="text1"/>
                <w:sz w:val="28"/>
                <w:szCs w:val="28"/>
              </w:rPr>
              <w:t>ОБобщ</w:t>
            </w:r>
            <w:proofErr w:type="spellEnd"/>
            <w:r w:rsidRPr="007D5C3C">
              <w:rPr>
                <w:color w:val="000000" w:themeColor="text1"/>
                <w:sz w:val="28"/>
                <w:szCs w:val="28"/>
              </w:rPr>
              <w:t xml:space="preserve"> x 100%, где:</w:t>
            </w:r>
          </w:p>
          <w:p w:rsidR="00B774C7" w:rsidRPr="007D5C3C" w:rsidRDefault="00B774C7" w:rsidP="00B70870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7D5C3C">
              <w:rPr>
                <w:color w:val="000000" w:themeColor="text1"/>
                <w:sz w:val="28"/>
                <w:szCs w:val="28"/>
              </w:rPr>
              <w:t>ОБ</w:t>
            </w:r>
            <w:proofErr w:type="gramEnd"/>
            <w:r w:rsidRPr="007D5C3C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–</w:t>
            </w:r>
            <w:r w:rsidRPr="007D5C3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7D5C3C">
              <w:rPr>
                <w:color w:val="000000" w:themeColor="text1"/>
                <w:sz w:val="28"/>
                <w:szCs w:val="28"/>
              </w:rPr>
              <w:t>доля</w:t>
            </w:r>
            <w:proofErr w:type="gramEnd"/>
            <w:r w:rsidRPr="007D5C3C">
              <w:rPr>
                <w:color w:val="000000" w:themeColor="text1"/>
                <w:sz w:val="28"/>
                <w:szCs w:val="28"/>
              </w:rPr>
              <w:t xml:space="preserve"> объектов недвижимости, на которые зарегистрировано право собственности Кировской области (хозяйственного ведения, оперативного управления), в общем количестве объектов </w:t>
            </w:r>
            <w:r w:rsidRPr="007D5C3C">
              <w:rPr>
                <w:color w:val="000000" w:themeColor="text1"/>
                <w:sz w:val="28"/>
                <w:szCs w:val="28"/>
              </w:rPr>
              <w:lastRenderedPageBreak/>
              <w:t xml:space="preserve">недвижимости, учитываемых в реестре государственного имущества Кировской области и подлежащих государственной регистрации, </w:t>
            </w:r>
            <w:r>
              <w:rPr>
                <w:color w:val="000000" w:themeColor="text1"/>
                <w:sz w:val="28"/>
                <w:szCs w:val="28"/>
              </w:rPr>
              <w:t>%</w:t>
            </w:r>
            <w:r w:rsidRPr="007D5C3C">
              <w:rPr>
                <w:color w:val="000000" w:themeColor="text1"/>
                <w:sz w:val="28"/>
                <w:szCs w:val="28"/>
              </w:rPr>
              <w:t>;</w:t>
            </w:r>
          </w:p>
          <w:p w:rsidR="00B774C7" w:rsidRPr="007D5C3C" w:rsidRDefault="00B774C7" w:rsidP="00B70870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D5C3C">
              <w:rPr>
                <w:color w:val="000000" w:themeColor="text1"/>
                <w:sz w:val="28"/>
                <w:szCs w:val="28"/>
              </w:rPr>
              <w:t>ОБзр</w:t>
            </w:r>
            <w:proofErr w:type="spellEnd"/>
            <w:r w:rsidRPr="007D5C3C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–</w:t>
            </w:r>
            <w:r w:rsidRPr="007D5C3C">
              <w:rPr>
                <w:color w:val="000000" w:themeColor="text1"/>
                <w:sz w:val="28"/>
                <w:szCs w:val="28"/>
              </w:rPr>
              <w:t xml:space="preserve"> количество объектов недвижимости, в отношении которых зарегистрировано право собственности Кировской области (хозяйственного ведения, оперативного управления), </w:t>
            </w:r>
            <w:r>
              <w:rPr>
                <w:color w:val="000000" w:themeColor="text1"/>
                <w:sz w:val="28"/>
                <w:szCs w:val="28"/>
              </w:rPr>
              <w:t>единиц</w:t>
            </w:r>
            <w:r w:rsidRPr="007D5C3C">
              <w:rPr>
                <w:color w:val="000000" w:themeColor="text1"/>
                <w:sz w:val="28"/>
                <w:szCs w:val="28"/>
              </w:rPr>
              <w:t>;</w:t>
            </w:r>
          </w:p>
          <w:p w:rsidR="00B774C7" w:rsidRDefault="00B774C7" w:rsidP="00B70870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D5C3C">
              <w:rPr>
                <w:color w:val="000000" w:themeColor="text1"/>
                <w:sz w:val="28"/>
                <w:szCs w:val="28"/>
              </w:rPr>
              <w:t>ОБобщ</w:t>
            </w:r>
            <w:proofErr w:type="spellEnd"/>
            <w:r w:rsidRPr="007D5C3C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–</w:t>
            </w:r>
            <w:r w:rsidRPr="007D5C3C">
              <w:rPr>
                <w:color w:val="000000" w:themeColor="text1"/>
                <w:sz w:val="28"/>
                <w:szCs w:val="28"/>
              </w:rPr>
              <w:t xml:space="preserve"> общее количество объектов недвижимости, учитываемых в реестре государственного имущества Кировской области и подлежащих государственной регистрации,</w:t>
            </w:r>
            <w:r>
              <w:rPr>
                <w:color w:val="000000" w:themeColor="text1"/>
                <w:sz w:val="28"/>
                <w:szCs w:val="28"/>
              </w:rPr>
              <w:t xml:space="preserve"> единиц</w:t>
            </w:r>
          </w:p>
          <w:p w:rsidR="00B774C7" w:rsidRPr="007D5C3C" w:rsidRDefault="00B774C7" w:rsidP="00B70870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(значения показателей определяю</w:t>
            </w:r>
            <w:r w:rsidRPr="007D5C3C">
              <w:rPr>
                <w:color w:val="000000" w:themeColor="text1"/>
                <w:sz w:val="28"/>
                <w:szCs w:val="28"/>
              </w:rPr>
              <w:t>тся на основании данных министерства имущественных отношений и инвестицио</w:t>
            </w:r>
            <w:r>
              <w:rPr>
                <w:color w:val="000000" w:themeColor="text1"/>
                <w:sz w:val="28"/>
                <w:szCs w:val="28"/>
              </w:rPr>
              <w:t>нной политики Кировской области)</w:t>
            </w:r>
          </w:p>
        </w:tc>
      </w:tr>
      <w:tr w:rsidR="00B774C7" w:rsidRPr="007D5C3C" w:rsidTr="00546058">
        <w:trPr>
          <w:trHeight w:val="300"/>
        </w:trPr>
        <w:tc>
          <w:tcPr>
            <w:tcW w:w="1384" w:type="dxa"/>
            <w:vMerge/>
          </w:tcPr>
          <w:p w:rsidR="00B774C7" w:rsidRDefault="00B774C7" w:rsidP="00B70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</w:tcPr>
          <w:p w:rsidR="00B774C7" w:rsidRPr="007D5C3C" w:rsidRDefault="00B774C7" w:rsidP="00B70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ровень выполнения плана проверок сохранности и использования государственного имущества Кировской области</w:t>
            </w:r>
          </w:p>
        </w:tc>
        <w:tc>
          <w:tcPr>
            <w:tcW w:w="6945" w:type="dxa"/>
          </w:tcPr>
          <w:p w:rsidR="00B774C7" w:rsidRPr="007D5C3C" w:rsidRDefault="00B774C7" w:rsidP="00B70870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</w:t>
            </w:r>
            <w:r w:rsidRPr="007D5C3C">
              <w:rPr>
                <w:color w:val="000000" w:themeColor="text1"/>
                <w:sz w:val="28"/>
                <w:szCs w:val="28"/>
              </w:rPr>
              <w:t xml:space="preserve">начение показателя </w:t>
            </w:r>
            <w:r>
              <w:rPr>
                <w:color w:val="000000" w:themeColor="text1"/>
                <w:sz w:val="28"/>
                <w:szCs w:val="28"/>
              </w:rPr>
              <w:t xml:space="preserve">рассчитывается </w:t>
            </w:r>
            <w:r w:rsidRPr="007D5C3C">
              <w:rPr>
                <w:color w:val="000000" w:themeColor="text1"/>
                <w:sz w:val="28"/>
                <w:szCs w:val="28"/>
              </w:rPr>
              <w:t>по формуле:</w:t>
            </w:r>
          </w:p>
          <w:p w:rsidR="00B774C7" w:rsidRPr="007D5C3C" w:rsidRDefault="00B774C7" w:rsidP="004C425E">
            <w:pPr>
              <w:pStyle w:val="a6"/>
              <w:spacing w:before="240" w:beforeAutospacing="0" w:after="24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7D5C3C">
              <w:rPr>
                <w:color w:val="000000" w:themeColor="text1"/>
                <w:sz w:val="28"/>
                <w:szCs w:val="28"/>
              </w:rPr>
              <w:t>ОРГ</w:t>
            </w:r>
            <w:proofErr w:type="gramEnd"/>
            <w:r w:rsidRPr="007D5C3C">
              <w:rPr>
                <w:color w:val="000000" w:themeColor="text1"/>
                <w:sz w:val="28"/>
                <w:szCs w:val="28"/>
              </w:rPr>
              <w:t xml:space="preserve"> = </w:t>
            </w:r>
            <w:proofErr w:type="spellStart"/>
            <w:r w:rsidRPr="007D5C3C">
              <w:rPr>
                <w:color w:val="000000" w:themeColor="text1"/>
                <w:sz w:val="28"/>
                <w:szCs w:val="28"/>
              </w:rPr>
              <w:t>ОРГпр</w:t>
            </w:r>
            <w:proofErr w:type="spellEnd"/>
            <w:r w:rsidRPr="007D5C3C">
              <w:rPr>
                <w:color w:val="000000" w:themeColor="text1"/>
                <w:sz w:val="28"/>
                <w:szCs w:val="28"/>
              </w:rPr>
              <w:t xml:space="preserve"> / </w:t>
            </w:r>
            <w:proofErr w:type="spellStart"/>
            <w:r w:rsidRPr="007D5C3C">
              <w:rPr>
                <w:color w:val="000000" w:themeColor="text1"/>
                <w:sz w:val="28"/>
                <w:szCs w:val="28"/>
              </w:rPr>
              <w:t>ОРГобщ</w:t>
            </w:r>
            <w:proofErr w:type="spellEnd"/>
            <w:r w:rsidRPr="007D5C3C">
              <w:rPr>
                <w:color w:val="000000" w:themeColor="text1"/>
                <w:sz w:val="28"/>
                <w:szCs w:val="28"/>
              </w:rPr>
              <w:t xml:space="preserve"> x 100%, где:</w:t>
            </w:r>
          </w:p>
          <w:p w:rsidR="00B774C7" w:rsidRPr="007D5C3C" w:rsidRDefault="00B774C7" w:rsidP="00B70870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7D5C3C">
              <w:rPr>
                <w:color w:val="000000" w:themeColor="text1"/>
                <w:sz w:val="28"/>
                <w:szCs w:val="28"/>
              </w:rPr>
              <w:t>ОРГ</w:t>
            </w:r>
            <w:proofErr w:type="gramEnd"/>
            <w:r w:rsidRPr="007D5C3C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–</w:t>
            </w:r>
            <w:r w:rsidRPr="007D5C3C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у</w:t>
            </w:r>
            <w:r w:rsidRPr="007D5C3C">
              <w:rPr>
                <w:color w:val="000000" w:themeColor="text1"/>
                <w:sz w:val="28"/>
                <w:szCs w:val="28"/>
              </w:rPr>
              <w:t>ровень выполнения плана проверок сохранности и использования государственного имущества Кировской области</w:t>
            </w:r>
            <w:r>
              <w:rPr>
                <w:color w:val="000000" w:themeColor="text1"/>
                <w:sz w:val="28"/>
                <w:szCs w:val="28"/>
              </w:rPr>
              <w:t>, %</w:t>
            </w:r>
            <w:r w:rsidRPr="007D5C3C">
              <w:rPr>
                <w:color w:val="000000" w:themeColor="text1"/>
                <w:sz w:val="28"/>
                <w:szCs w:val="28"/>
              </w:rPr>
              <w:t>;</w:t>
            </w:r>
          </w:p>
          <w:p w:rsidR="00B774C7" w:rsidRDefault="00B774C7" w:rsidP="00B70870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D5C3C">
              <w:rPr>
                <w:color w:val="000000" w:themeColor="text1"/>
                <w:sz w:val="28"/>
                <w:szCs w:val="28"/>
              </w:rPr>
              <w:t>ОРГпр</w:t>
            </w:r>
            <w:proofErr w:type="spellEnd"/>
            <w:r w:rsidRPr="007D5C3C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–</w:t>
            </w:r>
            <w:r w:rsidRPr="007D5C3C">
              <w:rPr>
                <w:color w:val="000000" w:themeColor="text1"/>
                <w:sz w:val="28"/>
                <w:szCs w:val="28"/>
              </w:rPr>
              <w:t xml:space="preserve"> количество </w:t>
            </w:r>
            <w:r>
              <w:rPr>
                <w:color w:val="000000" w:themeColor="text1"/>
                <w:sz w:val="28"/>
                <w:szCs w:val="28"/>
              </w:rPr>
              <w:t xml:space="preserve">фактически </w:t>
            </w:r>
            <w:r w:rsidRPr="007D5C3C">
              <w:rPr>
                <w:color w:val="000000" w:themeColor="text1"/>
                <w:sz w:val="28"/>
                <w:szCs w:val="28"/>
              </w:rPr>
              <w:t xml:space="preserve">проведенных проверок </w:t>
            </w:r>
            <w:r>
              <w:rPr>
                <w:color w:val="000000" w:themeColor="text1"/>
                <w:sz w:val="28"/>
                <w:szCs w:val="28"/>
              </w:rPr>
              <w:t xml:space="preserve">сохранности и </w:t>
            </w:r>
            <w:r w:rsidRPr="007D5C3C">
              <w:rPr>
                <w:color w:val="000000" w:themeColor="text1"/>
                <w:sz w:val="28"/>
                <w:szCs w:val="28"/>
              </w:rPr>
              <w:t>использования государственного имущества</w:t>
            </w:r>
            <w:r>
              <w:rPr>
                <w:color w:val="000000" w:themeColor="text1"/>
                <w:sz w:val="28"/>
                <w:szCs w:val="28"/>
              </w:rPr>
              <w:t xml:space="preserve"> Кировской области, единиц; </w:t>
            </w:r>
          </w:p>
          <w:p w:rsidR="00B774C7" w:rsidRDefault="00B774C7" w:rsidP="00B70870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D5C3C">
              <w:rPr>
                <w:color w:val="000000" w:themeColor="text1"/>
                <w:sz w:val="28"/>
                <w:szCs w:val="28"/>
              </w:rPr>
              <w:t>ОРГобщ</w:t>
            </w:r>
            <w:proofErr w:type="spellEnd"/>
            <w:r w:rsidRPr="007D5C3C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–</w:t>
            </w:r>
            <w:r w:rsidRPr="007D5C3C">
              <w:rPr>
                <w:color w:val="000000" w:themeColor="text1"/>
                <w:sz w:val="28"/>
                <w:szCs w:val="28"/>
              </w:rPr>
              <w:t xml:space="preserve"> количество проверок</w:t>
            </w:r>
            <w:r>
              <w:rPr>
                <w:color w:val="000000" w:themeColor="text1"/>
                <w:sz w:val="28"/>
                <w:szCs w:val="28"/>
              </w:rPr>
              <w:t xml:space="preserve"> сохранности и </w:t>
            </w:r>
            <w:r w:rsidRPr="007D5C3C">
              <w:rPr>
                <w:color w:val="000000" w:themeColor="text1"/>
                <w:sz w:val="28"/>
                <w:szCs w:val="28"/>
              </w:rPr>
              <w:t xml:space="preserve"> использования государственного имущества </w:t>
            </w:r>
            <w:r>
              <w:rPr>
                <w:color w:val="000000" w:themeColor="text1"/>
                <w:sz w:val="28"/>
                <w:szCs w:val="28"/>
              </w:rPr>
              <w:t xml:space="preserve">Кировской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области </w:t>
            </w:r>
            <w:r w:rsidRPr="007D5C3C">
              <w:rPr>
                <w:color w:val="000000" w:themeColor="text1"/>
                <w:sz w:val="28"/>
                <w:szCs w:val="28"/>
              </w:rPr>
              <w:t>в соответствии с планом проверок использования государственного имущества, ежегодно утверждаемым министерством имущественных отношений и инвестиционной политики Кировской области</w:t>
            </w:r>
            <w:r>
              <w:rPr>
                <w:color w:val="000000" w:themeColor="text1"/>
                <w:sz w:val="28"/>
                <w:szCs w:val="28"/>
              </w:rPr>
              <w:t>, единиц</w:t>
            </w:r>
          </w:p>
          <w:p w:rsidR="00B774C7" w:rsidRPr="007D5C3C" w:rsidRDefault="00B774C7" w:rsidP="00B70870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(значения показателей определяю</w:t>
            </w:r>
            <w:r w:rsidRPr="007D5C3C">
              <w:rPr>
                <w:color w:val="000000" w:themeColor="text1"/>
                <w:sz w:val="28"/>
                <w:szCs w:val="28"/>
              </w:rPr>
              <w:t>тся на основании данных министерства имущественных отношений и инвестицио</w:t>
            </w:r>
            <w:r>
              <w:rPr>
                <w:color w:val="000000" w:themeColor="text1"/>
                <w:sz w:val="28"/>
                <w:szCs w:val="28"/>
              </w:rPr>
              <w:t>нной политики Кировской области)</w:t>
            </w:r>
          </w:p>
        </w:tc>
      </w:tr>
      <w:tr w:rsidR="00B774C7" w:rsidRPr="007D5C3C" w:rsidTr="001F5102">
        <w:trPr>
          <w:trHeight w:val="300"/>
        </w:trPr>
        <w:tc>
          <w:tcPr>
            <w:tcW w:w="1384" w:type="dxa"/>
            <w:vMerge/>
          </w:tcPr>
          <w:p w:rsidR="00B774C7" w:rsidRDefault="00B774C7" w:rsidP="00B70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</w:tcPr>
          <w:p w:rsidR="00B774C7" w:rsidRPr="007D5C3C" w:rsidRDefault="00B774C7" w:rsidP="00B70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</w:t>
            </w:r>
            <w:r w:rsidRPr="007D5C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оля объектов недвижимости, в отношении которых проведена техническая инвентаризация, в общем количестве объектов недвижимости, учитываемых в реестре государственного имущества Кировской области и подлежащих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технической инвентаризации</w:t>
            </w:r>
          </w:p>
        </w:tc>
        <w:tc>
          <w:tcPr>
            <w:tcW w:w="6945" w:type="dxa"/>
          </w:tcPr>
          <w:p w:rsidR="00B774C7" w:rsidRPr="007D5C3C" w:rsidRDefault="00B774C7" w:rsidP="00B70870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</w:t>
            </w:r>
            <w:r w:rsidRPr="007D5C3C">
              <w:rPr>
                <w:color w:val="000000" w:themeColor="text1"/>
                <w:sz w:val="28"/>
                <w:szCs w:val="28"/>
              </w:rPr>
              <w:t xml:space="preserve">начение показателя </w:t>
            </w:r>
            <w:r>
              <w:rPr>
                <w:color w:val="000000" w:themeColor="text1"/>
                <w:sz w:val="28"/>
                <w:szCs w:val="28"/>
              </w:rPr>
              <w:t>рассчитывается</w:t>
            </w:r>
            <w:r w:rsidRPr="007D5C3C">
              <w:rPr>
                <w:color w:val="000000" w:themeColor="text1"/>
                <w:sz w:val="28"/>
                <w:szCs w:val="28"/>
              </w:rPr>
              <w:t xml:space="preserve"> по формуле:</w:t>
            </w:r>
          </w:p>
          <w:p w:rsidR="00B774C7" w:rsidRPr="007D5C3C" w:rsidRDefault="00B774C7" w:rsidP="004C425E">
            <w:pPr>
              <w:pStyle w:val="a6"/>
              <w:spacing w:before="240" w:beforeAutospacing="0" w:after="24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D5C3C">
              <w:rPr>
                <w:color w:val="000000" w:themeColor="text1"/>
                <w:sz w:val="28"/>
                <w:szCs w:val="28"/>
              </w:rPr>
              <w:t>ОБт</w:t>
            </w:r>
            <w:proofErr w:type="spellEnd"/>
            <w:r w:rsidRPr="007D5C3C">
              <w:rPr>
                <w:color w:val="000000" w:themeColor="text1"/>
                <w:sz w:val="28"/>
                <w:szCs w:val="28"/>
              </w:rPr>
              <w:t xml:space="preserve"> = </w:t>
            </w:r>
            <w:proofErr w:type="spellStart"/>
            <w:r w:rsidRPr="007D5C3C">
              <w:rPr>
                <w:color w:val="000000" w:themeColor="text1"/>
                <w:sz w:val="28"/>
                <w:szCs w:val="28"/>
              </w:rPr>
              <w:t>ОБтех</w:t>
            </w:r>
            <w:proofErr w:type="spellEnd"/>
            <w:r w:rsidRPr="007D5C3C">
              <w:rPr>
                <w:color w:val="000000" w:themeColor="text1"/>
                <w:sz w:val="28"/>
                <w:szCs w:val="28"/>
              </w:rPr>
              <w:t xml:space="preserve"> / </w:t>
            </w:r>
            <w:proofErr w:type="spellStart"/>
            <w:r w:rsidRPr="007D5C3C">
              <w:rPr>
                <w:color w:val="000000" w:themeColor="text1"/>
                <w:sz w:val="28"/>
                <w:szCs w:val="28"/>
              </w:rPr>
              <w:t>ОБобщ</w:t>
            </w:r>
            <w:proofErr w:type="spellEnd"/>
            <w:r w:rsidRPr="007D5C3C">
              <w:rPr>
                <w:color w:val="000000" w:themeColor="text1"/>
                <w:sz w:val="28"/>
                <w:szCs w:val="28"/>
              </w:rPr>
              <w:t xml:space="preserve"> x 100%, где:</w:t>
            </w:r>
          </w:p>
          <w:p w:rsidR="00B774C7" w:rsidRPr="007D5C3C" w:rsidRDefault="00B774C7" w:rsidP="00B70870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D5C3C">
              <w:rPr>
                <w:color w:val="000000" w:themeColor="text1"/>
                <w:sz w:val="28"/>
                <w:szCs w:val="28"/>
              </w:rPr>
              <w:t>ОБт</w:t>
            </w:r>
            <w:proofErr w:type="spellEnd"/>
            <w:r w:rsidRPr="007D5C3C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–</w:t>
            </w:r>
            <w:r w:rsidRPr="007D5C3C">
              <w:rPr>
                <w:color w:val="000000" w:themeColor="text1"/>
                <w:sz w:val="28"/>
                <w:szCs w:val="28"/>
              </w:rPr>
              <w:t xml:space="preserve"> доля объектов недвижимости, в отношении которых проведена техническая инвентаризация, в общем количестве объектов недвижимости, учитываемых в реестре государственного имущества Кировской области и подлежащих технической инвентаризации</w:t>
            </w:r>
            <w:proofErr w:type="gramStart"/>
            <w:r w:rsidRPr="007D5C3C"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000000" w:themeColor="text1"/>
                <w:sz w:val="28"/>
                <w:szCs w:val="28"/>
              </w:rPr>
              <w:t xml:space="preserve"> %</w:t>
            </w:r>
            <w:r w:rsidRPr="007D5C3C">
              <w:rPr>
                <w:color w:val="000000" w:themeColor="text1"/>
                <w:sz w:val="28"/>
                <w:szCs w:val="28"/>
              </w:rPr>
              <w:t>;</w:t>
            </w:r>
            <w:proofErr w:type="gramEnd"/>
          </w:p>
          <w:p w:rsidR="00B774C7" w:rsidRPr="007D5C3C" w:rsidRDefault="00B774C7" w:rsidP="00B70870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D5C3C">
              <w:rPr>
                <w:color w:val="000000" w:themeColor="text1"/>
                <w:sz w:val="28"/>
                <w:szCs w:val="28"/>
              </w:rPr>
              <w:t>ОБтех</w:t>
            </w:r>
            <w:proofErr w:type="spellEnd"/>
            <w:r w:rsidRPr="007D5C3C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–</w:t>
            </w:r>
            <w:r w:rsidRPr="007D5C3C">
              <w:rPr>
                <w:color w:val="000000" w:themeColor="text1"/>
                <w:sz w:val="28"/>
                <w:szCs w:val="28"/>
              </w:rPr>
              <w:t xml:space="preserve"> количество объектов недвижимости, в отношении которых проведена техническая инвентаризация, </w:t>
            </w:r>
            <w:r>
              <w:rPr>
                <w:color w:val="000000" w:themeColor="text1"/>
                <w:sz w:val="28"/>
                <w:szCs w:val="28"/>
              </w:rPr>
              <w:t>единиц</w:t>
            </w:r>
            <w:r w:rsidRPr="007D5C3C">
              <w:rPr>
                <w:color w:val="000000" w:themeColor="text1"/>
                <w:sz w:val="28"/>
                <w:szCs w:val="28"/>
              </w:rPr>
              <w:t>;</w:t>
            </w:r>
          </w:p>
          <w:p w:rsidR="00B774C7" w:rsidRDefault="00B774C7" w:rsidP="00B70870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D5C3C">
              <w:rPr>
                <w:color w:val="000000" w:themeColor="text1"/>
                <w:sz w:val="28"/>
                <w:szCs w:val="28"/>
              </w:rPr>
              <w:t>ОБобщ</w:t>
            </w:r>
            <w:proofErr w:type="spellEnd"/>
            <w:r w:rsidRPr="007D5C3C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–</w:t>
            </w:r>
            <w:r w:rsidRPr="007D5C3C">
              <w:rPr>
                <w:color w:val="000000" w:themeColor="text1"/>
                <w:sz w:val="28"/>
                <w:szCs w:val="28"/>
              </w:rPr>
              <w:t xml:space="preserve"> общее количество объектов недвижимости, учитываемых в реестре государственного имущества Кировской области и подлежащих технической инвентаризации, </w:t>
            </w:r>
            <w:r>
              <w:rPr>
                <w:color w:val="000000" w:themeColor="text1"/>
                <w:sz w:val="28"/>
                <w:szCs w:val="28"/>
              </w:rPr>
              <w:t>единиц</w:t>
            </w:r>
          </w:p>
          <w:p w:rsidR="00B774C7" w:rsidRPr="007D5C3C" w:rsidRDefault="00B774C7" w:rsidP="00B70870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(значения показателей определяю</w:t>
            </w:r>
            <w:r w:rsidRPr="007D5C3C">
              <w:rPr>
                <w:color w:val="000000" w:themeColor="text1"/>
                <w:sz w:val="28"/>
                <w:szCs w:val="28"/>
              </w:rPr>
              <w:t xml:space="preserve">тся на основании </w:t>
            </w:r>
            <w:r w:rsidRPr="007D5C3C">
              <w:rPr>
                <w:color w:val="000000" w:themeColor="text1"/>
                <w:sz w:val="28"/>
                <w:szCs w:val="28"/>
              </w:rPr>
              <w:lastRenderedPageBreak/>
              <w:t>данных министерства имущественных отношений и инвестицио</w:t>
            </w:r>
            <w:r>
              <w:rPr>
                <w:color w:val="000000" w:themeColor="text1"/>
                <w:sz w:val="28"/>
                <w:szCs w:val="28"/>
              </w:rPr>
              <w:t>нной политики Кировской области)</w:t>
            </w:r>
          </w:p>
        </w:tc>
      </w:tr>
      <w:tr w:rsidR="006256BF" w:rsidRPr="007D5C3C" w:rsidTr="006256BF">
        <w:trPr>
          <w:trHeight w:val="300"/>
        </w:trPr>
        <w:tc>
          <w:tcPr>
            <w:tcW w:w="1384" w:type="dxa"/>
            <w:tcBorders>
              <w:bottom w:val="nil"/>
            </w:tcBorders>
          </w:tcPr>
          <w:p w:rsidR="006256BF" w:rsidRPr="007D5C3C" w:rsidRDefault="006256BF" w:rsidP="00625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5954" w:type="dxa"/>
          </w:tcPr>
          <w:p w:rsidR="006256BF" w:rsidRPr="007D5C3C" w:rsidRDefault="006256BF" w:rsidP="00B70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D5C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Отдельное мероприятие </w:t>
            </w:r>
          </w:p>
          <w:p w:rsidR="006256BF" w:rsidRPr="007D5C3C" w:rsidRDefault="006256BF" w:rsidP="00B70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D5C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7D5C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одержание имущества казны Кировской области» </w:t>
            </w:r>
          </w:p>
        </w:tc>
        <w:tc>
          <w:tcPr>
            <w:tcW w:w="6945" w:type="dxa"/>
          </w:tcPr>
          <w:p w:rsidR="006256BF" w:rsidRPr="007D5C3C" w:rsidRDefault="006256BF" w:rsidP="00B70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256BF" w:rsidRPr="007D5C3C" w:rsidTr="006256BF">
        <w:trPr>
          <w:trHeight w:val="300"/>
        </w:trPr>
        <w:tc>
          <w:tcPr>
            <w:tcW w:w="1384" w:type="dxa"/>
            <w:tcBorders>
              <w:top w:val="nil"/>
            </w:tcBorders>
          </w:tcPr>
          <w:p w:rsidR="006256BF" w:rsidRDefault="006256BF" w:rsidP="00B70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</w:tcPr>
          <w:p w:rsidR="006256BF" w:rsidRPr="007D5C3C" w:rsidRDefault="006256BF" w:rsidP="00B70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</w:t>
            </w:r>
            <w:r w:rsidRPr="007D5C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оля объектов недвижимого имущества, находящихся в государственной казне Кировской области, в отношении которых осуществлены мероприятия, обеспечивающие их сохранность и содержание,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Pr="007D5C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общем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количестве</w:t>
            </w:r>
            <w:r w:rsidRPr="007D5C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объектов недвижимого имущества, находящихся в государственной казне Кировской области</w:t>
            </w:r>
          </w:p>
        </w:tc>
        <w:tc>
          <w:tcPr>
            <w:tcW w:w="6945" w:type="dxa"/>
          </w:tcPr>
          <w:p w:rsidR="006256BF" w:rsidRPr="007D5C3C" w:rsidRDefault="006256BF" w:rsidP="00B70870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</w:t>
            </w:r>
            <w:r w:rsidRPr="007D5C3C">
              <w:rPr>
                <w:color w:val="000000" w:themeColor="text1"/>
                <w:sz w:val="28"/>
                <w:szCs w:val="28"/>
              </w:rPr>
              <w:t xml:space="preserve">начение показателя </w:t>
            </w:r>
            <w:r>
              <w:rPr>
                <w:color w:val="000000" w:themeColor="text1"/>
                <w:sz w:val="28"/>
                <w:szCs w:val="28"/>
              </w:rPr>
              <w:t>рассчитывается по</w:t>
            </w:r>
            <w:r w:rsidRPr="007D5C3C">
              <w:rPr>
                <w:color w:val="000000" w:themeColor="text1"/>
                <w:sz w:val="28"/>
                <w:szCs w:val="28"/>
              </w:rPr>
              <w:t xml:space="preserve"> формуле:</w:t>
            </w:r>
          </w:p>
          <w:p w:rsidR="006256BF" w:rsidRPr="007D5C3C" w:rsidRDefault="006256BF" w:rsidP="004C425E">
            <w:pPr>
              <w:pStyle w:val="a6"/>
              <w:spacing w:before="240" w:beforeAutospacing="0" w:after="24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7D5C3C">
              <w:rPr>
                <w:color w:val="000000" w:themeColor="text1"/>
                <w:sz w:val="28"/>
                <w:szCs w:val="28"/>
              </w:rPr>
              <w:t>ОГКС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D5C3C">
              <w:rPr>
                <w:color w:val="000000" w:themeColor="text1"/>
                <w:sz w:val="28"/>
                <w:szCs w:val="28"/>
              </w:rPr>
              <w:t>=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D5C3C">
              <w:rPr>
                <w:color w:val="000000" w:themeColor="text1"/>
                <w:sz w:val="28"/>
                <w:szCs w:val="28"/>
              </w:rPr>
              <w:t>ОГКс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D5C3C">
              <w:rPr>
                <w:color w:val="000000" w:themeColor="text1"/>
                <w:sz w:val="28"/>
                <w:szCs w:val="28"/>
              </w:rPr>
              <w:t>/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D5C3C">
              <w:rPr>
                <w:color w:val="000000" w:themeColor="text1"/>
                <w:sz w:val="28"/>
                <w:szCs w:val="28"/>
              </w:rPr>
              <w:t>ОГК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D5C3C">
              <w:rPr>
                <w:color w:val="000000" w:themeColor="text1"/>
                <w:sz w:val="28"/>
                <w:szCs w:val="28"/>
              </w:rPr>
              <w:t>х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D5C3C">
              <w:rPr>
                <w:color w:val="000000" w:themeColor="text1"/>
                <w:sz w:val="28"/>
                <w:szCs w:val="28"/>
              </w:rPr>
              <w:t>100%, где:</w:t>
            </w:r>
          </w:p>
          <w:p w:rsidR="006256BF" w:rsidRPr="007D5C3C" w:rsidRDefault="006256BF" w:rsidP="00B70870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7D5C3C">
              <w:rPr>
                <w:color w:val="000000" w:themeColor="text1"/>
                <w:sz w:val="28"/>
                <w:szCs w:val="28"/>
              </w:rPr>
              <w:t xml:space="preserve">ОГКС </w:t>
            </w:r>
            <w:r>
              <w:rPr>
                <w:color w:val="000000" w:themeColor="text1"/>
                <w:sz w:val="28"/>
                <w:szCs w:val="28"/>
              </w:rPr>
              <w:t>–</w:t>
            </w:r>
            <w:r w:rsidRPr="007D5C3C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д</w:t>
            </w:r>
            <w:r w:rsidRPr="007D5C3C">
              <w:rPr>
                <w:color w:val="000000" w:themeColor="text1"/>
                <w:sz w:val="28"/>
                <w:szCs w:val="28"/>
              </w:rPr>
              <w:t xml:space="preserve">оля объектов недвижимого имущества, находящихся в государственной казне Кировской области, в отношении которых осуществлены мероприятия, обеспечивающие их сохранность и содержание, </w:t>
            </w:r>
            <w:r>
              <w:rPr>
                <w:color w:val="000000" w:themeColor="text1"/>
                <w:sz w:val="28"/>
                <w:szCs w:val="28"/>
              </w:rPr>
              <w:t>в</w:t>
            </w:r>
            <w:r w:rsidRPr="007D5C3C">
              <w:rPr>
                <w:color w:val="000000" w:themeColor="text1"/>
                <w:sz w:val="28"/>
                <w:szCs w:val="28"/>
              </w:rPr>
              <w:t xml:space="preserve"> общем количеств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 w:rsidRPr="007D5C3C">
              <w:rPr>
                <w:color w:val="000000" w:themeColor="text1"/>
                <w:sz w:val="28"/>
                <w:szCs w:val="28"/>
              </w:rPr>
              <w:t xml:space="preserve"> объектов недвижимого имущества, находящихся в государственной казне Кировской области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, %;</w:t>
            </w:r>
            <w:proofErr w:type="gramEnd"/>
          </w:p>
          <w:p w:rsidR="006256BF" w:rsidRDefault="006256BF" w:rsidP="00B70870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D5C3C">
              <w:rPr>
                <w:color w:val="000000" w:themeColor="text1"/>
                <w:sz w:val="28"/>
                <w:szCs w:val="28"/>
              </w:rPr>
              <w:t>ОГКс</w:t>
            </w:r>
            <w:proofErr w:type="spellEnd"/>
            <w:r w:rsidRPr="007D5C3C">
              <w:rPr>
                <w:color w:val="000000" w:themeColor="text1"/>
                <w:sz w:val="28"/>
                <w:szCs w:val="28"/>
              </w:rPr>
              <w:t xml:space="preserve"> – количество объектов недвижимого имущества</w:t>
            </w:r>
            <w:r>
              <w:rPr>
                <w:color w:val="000000" w:themeColor="text1"/>
                <w:sz w:val="28"/>
                <w:szCs w:val="28"/>
              </w:rPr>
              <w:t>, находящихся в государственной</w:t>
            </w:r>
            <w:r w:rsidRPr="007D5C3C">
              <w:rPr>
                <w:color w:val="000000" w:themeColor="text1"/>
                <w:sz w:val="28"/>
                <w:szCs w:val="28"/>
              </w:rPr>
              <w:t xml:space="preserve"> казн</w:t>
            </w:r>
            <w:r>
              <w:rPr>
                <w:color w:val="000000" w:themeColor="text1"/>
                <w:sz w:val="28"/>
                <w:szCs w:val="28"/>
              </w:rPr>
              <w:t>е Кировской области</w:t>
            </w:r>
            <w:r w:rsidRPr="007D5C3C">
              <w:rPr>
                <w:color w:val="000000" w:themeColor="text1"/>
                <w:sz w:val="28"/>
                <w:szCs w:val="28"/>
              </w:rPr>
              <w:t xml:space="preserve">, в отношении которых </w:t>
            </w:r>
            <w:r>
              <w:rPr>
                <w:color w:val="000000" w:themeColor="text1"/>
                <w:sz w:val="28"/>
                <w:szCs w:val="28"/>
              </w:rPr>
              <w:t>осуществлены</w:t>
            </w:r>
            <w:r w:rsidRPr="007D5C3C">
              <w:rPr>
                <w:color w:val="000000" w:themeColor="text1"/>
                <w:sz w:val="28"/>
                <w:szCs w:val="28"/>
              </w:rPr>
              <w:t xml:space="preserve"> мероприятия</w:t>
            </w:r>
            <w:r>
              <w:rPr>
                <w:color w:val="000000" w:themeColor="text1"/>
                <w:sz w:val="28"/>
                <w:szCs w:val="28"/>
              </w:rPr>
              <w:t>, обеспечивающие их</w:t>
            </w:r>
            <w:r w:rsidRPr="007D5C3C">
              <w:rPr>
                <w:color w:val="000000" w:themeColor="text1"/>
                <w:sz w:val="28"/>
                <w:szCs w:val="28"/>
              </w:rPr>
              <w:t xml:space="preserve"> сохранност</w:t>
            </w:r>
            <w:r>
              <w:rPr>
                <w:color w:val="000000" w:themeColor="text1"/>
                <w:sz w:val="28"/>
                <w:szCs w:val="28"/>
              </w:rPr>
              <w:t>ь и содержание, единиц;</w:t>
            </w:r>
            <w:r w:rsidRPr="007D5C3C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6256BF" w:rsidRDefault="006256BF" w:rsidP="00B70870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7D5C3C">
              <w:rPr>
                <w:color w:val="000000" w:themeColor="text1"/>
                <w:sz w:val="28"/>
                <w:szCs w:val="28"/>
              </w:rPr>
              <w:t>ОГК</w:t>
            </w:r>
            <w:r>
              <w:rPr>
                <w:color w:val="000000" w:themeColor="text1"/>
                <w:sz w:val="28"/>
                <w:szCs w:val="28"/>
              </w:rPr>
              <w:t xml:space="preserve"> –</w:t>
            </w:r>
            <w:r w:rsidRPr="007D5C3C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общее количество </w:t>
            </w:r>
            <w:r w:rsidRPr="007D5C3C">
              <w:rPr>
                <w:color w:val="000000" w:themeColor="text1"/>
                <w:sz w:val="28"/>
                <w:szCs w:val="28"/>
              </w:rPr>
              <w:t>объектов недвижимого имущества, находящихся в государственной казне Кировской области</w:t>
            </w:r>
            <w:r>
              <w:rPr>
                <w:color w:val="000000" w:themeColor="text1"/>
                <w:sz w:val="28"/>
                <w:szCs w:val="28"/>
              </w:rPr>
              <w:t>, единиц</w:t>
            </w:r>
          </w:p>
          <w:p w:rsidR="006256BF" w:rsidRPr="007D5C3C" w:rsidRDefault="006256BF" w:rsidP="00B70870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(значения показателей определяю</w:t>
            </w:r>
            <w:r w:rsidRPr="007D5C3C">
              <w:rPr>
                <w:color w:val="000000" w:themeColor="text1"/>
                <w:sz w:val="28"/>
                <w:szCs w:val="28"/>
              </w:rPr>
              <w:t xml:space="preserve">тся на основании данных министерства имущественных отношений и </w:t>
            </w:r>
            <w:r w:rsidRPr="007D5C3C">
              <w:rPr>
                <w:color w:val="000000" w:themeColor="text1"/>
                <w:sz w:val="28"/>
                <w:szCs w:val="28"/>
              </w:rPr>
              <w:lastRenderedPageBreak/>
              <w:t>инвестицио</w:t>
            </w:r>
            <w:r>
              <w:rPr>
                <w:color w:val="000000" w:themeColor="text1"/>
                <w:sz w:val="28"/>
                <w:szCs w:val="28"/>
              </w:rPr>
              <w:t>нной политики Кировской области)</w:t>
            </w:r>
          </w:p>
        </w:tc>
      </w:tr>
      <w:tr w:rsidR="006256BF" w:rsidRPr="007D5C3C" w:rsidTr="006256BF">
        <w:trPr>
          <w:trHeight w:val="300"/>
        </w:trPr>
        <w:tc>
          <w:tcPr>
            <w:tcW w:w="1384" w:type="dxa"/>
            <w:tcBorders>
              <w:bottom w:val="nil"/>
            </w:tcBorders>
          </w:tcPr>
          <w:p w:rsidR="006256BF" w:rsidRPr="007D5C3C" w:rsidRDefault="006256BF" w:rsidP="00625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5954" w:type="dxa"/>
          </w:tcPr>
          <w:p w:rsidR="006256BF" w:rsidRPr="007D5C3C" w:rsidRDefault="006256BF" w:rsidP="00B70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D5C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Отдельное мероприятие «</w:t>
            </w:r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Использование государственного имущества в экономическом обороте</w:t>
            </w:r>
            <w:r w:rsidRPr="007D5C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945" w:type="dxa"/>
          </w:tcPr>
          <w:p w:rsidR="006256BF" w:rsidRPr="007D5C3C" w:rsidRDefault="006256BF" w:rsidP="00B70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256BF" w:rsidRPr="007D5C3C" w:rsidTr="006256BF">
        <w:trPr>
          <w:trHeight w:val="300"/>
        </w:trPr>
        <w:tc>
          <w:tcPr>
            <w:tcW w:w="1384" w:type="dxa"/>
            <w:tcBorders>
              <w:top w:val="nil"/>
            </w:tcBorders>
          </w:tcPr>
          <w:p w:rsidR="006256BF" w:rsidRDefault="006256BF" w:rsidP="00B70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954" w:type="dxa"/>
          </w:tcPr>
          <w:p w:rsidR="006256BF" w:rsidRPr="007D5C3C" w:rsidRDefault="006256BF" w:rsidP="00B70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ровень обеспечения поступлений в областной бюджет доходов от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управления и </w:t>
            </w:r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распоряжения имуществом</w:t>
            </w:r>
          </w:p>
        </w:tc>
        <w:tc>
          <w:tcPr>
            <w:tcW w:w="6945" w:type="dxa"/>
          </w:tcPr>
          <w:p w:rsidR="006256BF" w:rsidRPr="007D5C3C" w:rsidRDefault="00803F2A" w:rsidP="00B70870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</w:t>
            </w:r>
            <w:bookmarkStart w:id="0" w:name="_GoBack"/>
            <w:bookmarkEnd w:id="0"/>
            <w:r w:rsidR="006256BF" w:rsidRPr="007D5C3C">
              <w:rPr>
                <w:color w:val="000000" w:themeColor="text1"/>
                <w:sz w:val="28"/>
                <w:szCs w:val="28"/>
              </w:rPr>
              <w:t>начение показателя</w:t>
            </w:r>
            <w:r w:rsidR="006256BF">
              <w:rPr>
                <w:color w:val="000000" w:themeColor="text1"/>
                <w:sz w:val="28"/>
                <w:szCs w:val="28"/>
              </w:rPr>
              <w:t xml:space="preserve"> рассчитывается </w:t>
            </w:r>
            <w:r w:rsidR="006256BF" w:rsidRPr="007D5C3C">
              <w:rPr>
                <w:color w:val="000000" w:themeColor="text1"/>
                <w:sz w:val="28"/>
                <w:szCs w:val="28"/>
              </w:rPr>
              <w:t>по формуле:</w:t>
            </w:r>
          </w:p>
          <w:p w:rsidR="006256BF" w:rsidRPr="007D5C3C" w:rsidRDefault="006256BF" w:rsidP="004C425E">
            <w:pPr>
              <w:pStyle w:val="a6"/>
              <w:spacing w:before="240" w:beforeAutospacing="0" w:after="24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7D5C3C">
              <w:rPr>
                <w:color w:val="000000" w:themeColor="text1"/>
                <w:sz w:val="28"/>
                <w:szCs w:val="28"/>
              </w:rPr>
              <w:t xml:space="preserve">ДОХ = </w:t>
            </w:r>
            <w:proofErr w:type="spellStart"/>
            <w:r w:rsidRPr="007D5C3C">
              <w:rPr>
                <w:color w:val="000000" w:themeColor="text1"/>
                <w:sz w:val="28"/>
                <w:szCs w:val="28"/>
              </w:rPr>
              <w:t>ДОХфакт</w:t>
            </w:r>
            <w:proofErr w:type="spellEnd"/>
            <w:r w:rsidRPr="007D5C3C">
              <w:rPr>
                <w:color w:val="000000" w:themeColor="text1"/>
                <w:sz w:val="28"/>
                <w:szCs w:val="28"/>
              </w:rPr>
              <w:t xml:space="preserve"> / </w:t>
            </w:r>
            <w:proofErr w:type="spellStart"/>
            <w:r w:rsidRPr="007D5C3C">
              <w:rPr>
                <w:color w:val="000000" w:themeColor="text1"/>
                <w:sz w:val="28"/>
                <w:szCs w:val="28"/>
              </w:rPr>
              <w:t>ДОХплан</w:t>
            </w:r>
            <w:proofErr w:type="spellEnd"/>
            <w:r w:rsidRPr="007D5C3C">
              <w:rPr>
                <w:color w:val="000000" w:themeColor="text1"/>
                <w:sz w:val="28"/>
                <w:szCs w:val="28"/>
              </w:rPr>
              <w:t xml:space="preserve"> x 100%, где:</w:t>
            </w:r>
          </w:p>
          <w:p w:rsidR="006256BF" w:rsidRPr="007D5C3C" w:rsidRDefault="006256BF" w:rsidP="00B70870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7D5C3C">
              <w:rPr>
                <w:color w:val="000000" w:themeColor="text1"/>
                <w:sz w:val="28"/>
                <w:szCs w:val="28"/>
              </w:rPr>
              <w:t xml:space="preserve">ДОХ </w:t>
            </w:r>
            <w:r>
              <w:rPr>
                <w:color w:val="000000" w:themeColor="text1"/>
                <w:sz w:val="28"/>
                <w:szCs w:val="28"/>
              </w:rPr>
              <w:t>–</w:t>
            </w:r>
            <w:r w:rsidRPr="007D5C3C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у</w:t>
            </w:r>
            <w:r w:rsidRPr="007D5C3C">
              <w:rPr>
                <w:color w:val="000000" w:themeColor="text1"/>
                <w:sz w:val="28"/>
                <w:szCs w:val="28"/>
              </w:rPr>
              <w:t>ровень обеспечения поступлений в областной бюджет доходов от</w:t>
            </w:r>
            <w:r>
              <w:rPr>
                <w:color w:val="000000" w:themeColor="text1"/>
                <w:sz w:val="28"/>
                <w:szCs w:val="28"/>
              </w:rPr>
              <w:t xml:space="preserve"> управления и </w:t>
            </w:r>
            <w:r w:rsidRPr="007D5C3C">
              <w:rPr>
                <w:color w:val="000000" w:themeColor="text1"/>
                <w:sz w:val="28"/>
                <w:szCs w:val="28"/>
              </w:rPr>
              <w:t xml:space="preserve"> распоряжения имуществом</w:t>
            </w:r>
            <w:proofErr w:type="gramStart"/>
            <w:r w:rsidRPr="007D5C3C">
              <w:rPr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color w:val="000000" w:themeColor="text1"/>
                <w:sz w:val="28"/>
                <w:szCs w:val="28"/>
              </w:rPr>
              <w:t>%</w:t>
            </w:r>
            <w:r w:rsidRPr="007D5C3C">
              <w:rPr>
                <w:color w:val="000000" w:themeColor="text1"/>
                <w:sz w:val="28"/>
                <w:szCs w:val="28"/>
              </w:rPr>
              <w:t>;</w:t>
            </w:r>
            <w:proofErr w:type="gramEnd"/>
          </w:p>
          <w:p w:rsidR="006256BF" w:rsidRPr="007D5C3C" w:rsidRDefault="006256BF" w:rsidP="00B70870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D5C3C">
              <w:rPr>
                <w:color w:val="000000" w:themeColor="text1"/>
                <w:sz w:val="28"/>
                <w:szCs w:val="28"/>
              </w:rPr>
              <w:t>ДОХфакт</w:t>
            </w:r>
            <w:proofErr w:type="spellEnd"/>
            <w:r w:rsidRPr="007D5C3C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–</w:t>
            </w:r>
            <w:r w:rsidRPr="007D5C3C">
              <w:rPr>
                <w:color w:val="000000" w:themeColor="text1"/>
                <w:sz w:val="28"/>
                <w:szCs w:val="28"/>
              </w:rPr>
              <w:t xml:space="preserve"> фактические доходы, поступившие в областной бюджет от управления и распоряжения имуществом</w:t>
            </w:r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r w:rsidRPr="007D5C3C">
              <w:rPr>
                <w:color w:val="000000" w:themeColor="text1"/>
                <w:sz w:val="28"/>
                <w:szCs w:val="28"/>
              </w:rPr>
              <w:t>рублей;</w:t>
            </w:r>
          </w:p>
          <w:p w:rsidR="006256BF" w:rsidRDefault="006256BF" w:rsidP="00B70870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ДОХплан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–</w:t>
            </w:r>
            <w:r w:rsidRPr="007D5C3C">
              <w:rPr>
                <w:color w:val="000000" w:themeColor="text1"/>
                <w:sz w:val="28"/>
                <w:szCs w:val="28"/>
              </w:rPr>
              <w:t xml:space="preserve"> доходы, планируемые к поступлению в областной бюджет от управления и распоряжения имуществом</w:t>
            </w:r>
            <w:r>
              <w:rPr>
                <w:color w:val="000000" w:themeColor="text1"/>
                <w:sz w:val="28"/>
                <w:szCs w:val="28"/>
              </w:rPr>
              <w:t>, рублей</w:t>
            </w:r>
          </w:p>
          <w:p w:rsidR="006256BF" w:rsidRPr="007D5C3C" w:rsidRDefault="006256BF" w:rsidP="00B70870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(значения показателей определяю</w:t>
            </w:r>
            <w:r w:rsidRPr="007D5C3C">
              <w:rPr>
                <w:color w:val="000000" w:themeColor="text1"/>
                <w:sz w:val="28"/>
                <w:szCs w:val="28"/>
              </w:rPr>
              <w:t>тся на основании данных министерства имущественных отношений и инвестицио</w:t>
            </w:r>
            <w:r>
              <w:rPr>
                <w:color w:val="000000" w:themeColor="text1"/>
                <w:sz w:val="28"/>
                <w:szCs w:val="28"/>
              </w:rPr>
              <w:t>нной политики Кировской области)</w:t>
            </w:r>
          </w:p>
        </w:tc>
      </w:tr>
      <w:tr w:rsidR="006256BF" w:rsidRPr="007D5C3C" w:rsidTr="006256BF">
        <w:trPr>
          <w:trHeight w:val="300"/>
        </w:trPr>
        <w:tc>
          <w:tcPr>
            <w:tcW w:w="1384" w:type="dxa"/>
            <w:tcBorders>
              <w:bottom w:val="nil"/>
            </w:tcBorders>
          </w:tcPr>
          <w:p w:rsidR="006256BF" w:rsidRPr="007D5C3C" w:rsidRDefault="006256BF" w:rsidP="00625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954" w:type="dxa"/>
          </w:tcPr>
          <w:p w:rsidR="006256BF" w:rsidRPr="007D5C3C" w:rsidRDefault="006256BF" w:rsidP="00B70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D5C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Отдельное мероприятие «Ф</w:t>
            </w:r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ормирование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налоговой базы» </w:t>
            </w:r>
          </w:p>
        </w:tc>
        <w:tc>
          <w:tcPr>
            <w:tcW w:w="6945" w:type="dxa"/>
          </w:tcPr>
          <w:p w:rsidR="006256BF" w:rsidRPr="007D5C3C" w:rsidRDefault="006256BF" w:rsidP="00B70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256BF" w:rsidRPr="007D5C3C" w:rsidTr="006256BF">
        <w:trPr>
          <w:trHeight w:val="300"/>
        </w:trPr>
        <w:tc>
          <w:tcPr>
            <w:tcW w:w="1384" w:type="dxa"/>
            <w:tcBorders>
              <w:top w:val="nil"/>
            </w:tcBorders>
          </w:tcPr>
          <w:p w:rsidR="006256BF" w:rsidRDefault="006256BF" w:rsidP="00B70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</w:tcPr>
          <w:p w:rsidR="006256BF" w:rsidRPr="007D5C3C" w:rsidRDefault="006256BF" w:rsidP="00B70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Pr="007D5C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оличество объектов недвижимости, в отношении которых осуществлен сбор, обработка информации для целей государственной кадастровой оценки</w:t>
            </w:r>
          </w:p>
        </w:tc>
        <w:tc>
          <w:tcPr>
            <w:tcW w:w="6945" w:type="dxa"/>
          </w:tcPr>
          <w:p w:rsidR="006256BF" w:rsidRPr="007D5C3C" w:rsidRDefault="006256BF" w:rsidP="00D77B00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</w:t>
            </w:r>
            <w:r w:rsidRPr="007D5C3C">
              <w:rPr>
                <w:color w:val="000000" w:themeColor="text1"/>
                <w:sz w:val="28"/>
                <w:szCs w:val="28"/>
              </w:rPr>
              <w:t>начение показател</w:t>
            </w:r>
            <w:r>
              <w:rPr>
                <w:color w:val="000000" w:themeColor="text1"/>
                <w:sz w:val="28"/>
                <w:szCs w:val="28"/>
              </w:rPr>
              <w:t>я</w:t>
            </w:r>
            <w:r w:rsidRPr="007D5C3C">
              <w:rPr>
                <w:color w:val="000000" w:themeColor="text1"/>
                <w:sz w:val="28"/>
                <w:szCs w:val="28"/>
              </w:rPr>
              <w:t xml:space="preserve"> определяется министерством имущественных отношений и инвестиционной политики Кировской области </w:t>
            </w:r>
            <w:r>
              <w:rPr>
                <w:color w:val="000000" w:themeColor="text1"/>
                <w:sz w:val="28"/>
                <w:szCs w:val="28"/>
              </w:rPr>
              <w:t xml:space="preserve">на основании </w:t>
            </w:r>
            <w:r w:rsidRPr="007D5C3C">
              <w:rPr>
                <w:color w:val="000000" w:themeColor="text1"/>
                <w:sz w:val="28"/>
                <w:szCs w:val="28"/>
              </w:rPr>
              <w:t>государственн</w:t>
            </w:r>
            <w:r>
              <w:rPr>
                <w:color w:val="000000" w:themeColor="text1"/>
                <w:sz w:val="28"/>
                <w:szCs w:val="28"/>
              </w:rPr>
              <w:t>ого</w:t>
            </w:r>
            <w:r w:rsidRPr="007D5C3C">
              <w:rPr>
                <w:color w:val="000000" w:themeColor="text1"/>
                <w:sz w:val="28"/>
                <w:szCs w:val="28"/>
              </w:rPr>
              <w:t xml:space="preserve"> задани</w:t>
            </w:r>
            <w:r>
              <w:rPr>
                <w:color w:val="000000" w:themeColor="text1"/>
                <w:sz w:val="28"/>
                <w:szCs w:val="28"/>
              </w:rPr>
              <w:t>я</w:t>
            </w:r>
          </w:p>
        </w:tc>
      </w:tr>
      <w:tr w:rsidR="006256BF" w:rsidRPr="007D5C3C" w:rsidTr="006256BF">
        <w:trPr>
          <w:trHeight w:val="300"/>
        </w:trPr>
        <w:tc>
          <w:tcPr>
            <w:tcW w:w="1384" w:type="dxa"/>
            <w:tcBorders>
              <w:bottom w:val="nil"/>
            </w:tcBorders>
          </w:tcPr>
          <w:p w:rsidR="006256BF" w:rsidRDefault="006256BF" w:rsidP="00B70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</w:tcPr>
          <w:p w:rsidR="006256BF" w:rsidRPr="007D5C3C" w:rsidRDefault="006256BF" w:rsidP="00B70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Pr="007D5C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оличество объектов недвижимости, в отношении которых проведена кадастровая оценка</w:t>
            </w:r>
          </w:p>
        </w:tc>
        <w:tc>
          <w:tcPr>
            <w:tcW w:w="6945" w:type="dxa"/>
          </w:tcPr>
          <w:p w:rsidR="006256BF" w:rsidRPr="007D5C3C" w:rsidRDefault="006256BF" w:rsidP="00B70870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</w:t>
            </w:r>
            <w:r w:rsidRPr="007D5C3C">
              <w:rPr>
                <w:color w:val="000000" w:themeColor="text1"/>
                <w:sz w:val="28"/>
                <w:szCs w:val="28"/>
              </w:rPr>
              <w:t>начение показател</w:t>
            </w:r>
            <w:r>
              <w:rPr>
                <w:color w:val="000000" w:themeColor="text1"/>
                <w:sz w:val="28"/>
                <w:szCs w:val="28"/>
              </w:rPr>
              <w:t>я</w:t>
            </w:r>
            <w:r w:rsidRPr="007D5C3C">
              <w:rPr>
                <w:color w:val="000000" w:themeColor="text1"/>
                <w:sz w:val="28"/>
                <w:szCs w:val="28"/>
              </w:rPr>
              <w:t xml:space="preserve"> определяется министерством имущественных отношений и инвестиционной политики Кировской области </w:t>
            </w:r>
            <w:r>
              <w:rPr>
                <w:color w:val="000000" w:themeColor="text1"/>
                <w:sz w:val="28"/>
                <w:szCs w:val="28"/>
              </w:rPr>
              <w:t xml:space="preserve">на основании </w:t>
            </w:r>
            <w:r w:rsidRPr="007D5C3C">
              <w:rPr>
                <w:color w:val="000000" w:themeColor="text1"/>
                <w:sz w:val="28"/>
                <w:szCs w:val="28"/>
              </w:rPr>
              <w:t>государственн</w:t>
            </w:r>
            <w:r>
              <w:rPr>
                <w:color w:val="000000" w:themeColor="text1"/>
                <w:sz w:val="28"/>
                <w:szCs w:val="28"/>
              </w:rPr>
              <w:t>ого</w:t>
            </w:r>
            <w:r w:rsidRPr="007D5C3C">
              <w:rPr>
                <w:color w:val="000000" w:themeColor="text1"/>
                <w:sz w:val="28"/>
                <w:szCs w:val="28"/>
              </w:rPr>
              <w:t xml:space="preserve"> задани</w:t>
            </w:r>
            <w:r>
              <w:rPr>
                <w:color w:val="000000" w:themeColor="text1"/>
                <w:sz w:val="28"/>
                <w:szCs w:val="28"/>
              </w:rPr>
              <w:t>я</w:t>
            </w:r>
          </w:p>
        </w:tc>
      </w:tr>
      <w:tr w:rsidR="006256BF" w:rsidRPr="007D5C3C" w:rsidTr="006256BF">
        <w:trPr>
          <w:trHeight w:val="300"/>
        </w:trPr>
        <w:tc>
          <w:tcPr>
            <w:tcW w:w="1384" w:type="dxa"/>
            <w:tcBorders>
              <w:top w:val="nil"/>
              <w:bottom w:val="nil"/>
            </w:tcBorders>
          </w:tcPr>
          <w:p w:rsidR="006256BF" w:rsidRDefault="006256BF" w:rsidP="00B70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954" w:type="dxa"/>
          </w:tcPr>
          <w:p w:rsidR="006256BF" w:rsidRDefault="006256BF" w:rsidP="00B70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оля кадастровых кварталов, в отношении которых проведены комплексные кадастровые работы, от общего количества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кадастровых </w:t>
            </w:r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кварталов, запланированных для проведения комплексных кадастровых работ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6256BF" w:rsidRPr="007D5C3C" w:rsidRDefault="006256BF" w:rsidP="00B70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945" w:type="dxa"/>
          </w:tcPr>
          <w:p w:rsidR="006256BF" w:rsidRPr="007D5C3C" w:rsidRDefault="006256BF" w:rsidP="00B70870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значение показателя рассчитывается </w:t>
            </w:r>
            <w:r w:rsidRPr="007D5C3C">
              <w:rPr>
                <w:color w:val="000000" w:themeColor="text1"/>
                <w:sz w:val="28"/>
                <w:szCs w:val="28"/>
              </w:rPr>
              <w:t>по формуле:</w:t>
            </w:r>
          </w:p>
          <w:p w:rsidR="006256BF" w:rsidRPr="002B3ADF" w:rsidRDefault="006256BF" w:rsidP="00D77B00">
            <w:pPr>
              <w:pStyle w:val="a6"/>
              <w:spacing w:before="240" w:beforeAutospacing="0" w:after="24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2B3ADF">
              <w:rPr>
                <w:color w:val="000000" w:themeColor="text1"/>
                <w:sz w:val="28"/>
                <w:szCs w:val="28"/>
              </w:rPr>
              <w:t xml:space="preserve">ККР = </w:t>
            </w:r>
            <w:proofErr w:type="spellStart"/>
            <w:r w:rsidRPr="002B3ADF">
              <w:rPr>
                <w:color w:val="000000" w:themeColor="text1"/>
                <w:sz w:val="28"/>
                <w:szCs w:val="28"/>
              </w:rPr>
              <w:t>ККРфакт</w:t>
            </w:r>
            <w:proofErr w:type="spellEnd"/>
            <w:r w:rsidRPr="002B3ADF">
              <w:rPr>
                <w:color w:val="000000" w:themeColor="text1"/>
                <w:sz w:val="28"/>
                <w:szCs w:val="28"/>
              </w:rPr>
              <w:t xml:space="preserve"> / </w:t>
            </w:r>
            <w:proofErr w:type="spellStart"/>
            <w:r w:rsidRPr="002B3ADF">
              <w:rPr>
                <w:color w:val="000000" w:themeColor="text1"/>
                <w:sz w:val="28"/>
                <w:szCs w:val="28"/>
              </w:rPr>
              <w:t>ККРплан</w:t>
            </w:r>
            <w:proofErr w:type="spellEnd"/>
            <w:r w:rsidRPr="002B3ADF">
              <w:rPr>
                <w:color w:val="000000" w:themeColor="text1"/>
                <w:sz w:val="28"/>
                <w:szCs w:val="28"/>
              </w:rPr>
              <w:t xml:space="preserve"> x 100%, где:</w:t>
            </w:r>
          </w:p>
          <w:p w:rsidR="006256BF" w:rsidRPr="002B3ADF" w:rsidRDefault="006256BF" w:rsidP="00B70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A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ККР – доля кадастровых кварталов, в отношении которых проведены комплексные кадастровые работы, от общего количества кварталов, запланированных для проведения комплексных кадастровых работ</w:t>
            </w:r>
            <w:proofErr w:type="gramStart"/>
            <w:r w:rsidRPr="002B3A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  <w:r w:rsidRPr="002B3A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  <w:proofErr w:type="gramEnd"/>
          </w:p>
          <w:p w:rsidR="006256BF" w:rsidRPr="007D5C3C" w:rsidRDefault="006256BF" w:rsidP="00B70870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D5C3C">
              <w:rPr>
                <w:color w:val="000000" w:themeColor="text1"/>
                <w:sz w:val="28"/>
                <w:szCs w:val="28"/>
              </w:rPr>
              <w:t>ККРфакт</w:t>
            </w:r>
            <w:proofErr w:type="spellEnd"/>
            <w:r w:rsidRPr="007D5C3C">
              <w:rPr>
                <w:color w:val="000000" w:themeColor="text1"/>
                <w:sz w:val="28"/>
                <w:szCs w:val="28"/>
              </w:rPr>
              <w:t xml:space="preserve"> – количество кадастровых кварталов, </w:t>
            </w:r>
            <w:r>
              <w:rPr>
                <w:color w:val="000000" w:themeColor="text1"/>
                <w:sz w:val="28"/>
                <w:szCs w:val="28"/>
              </w:rPr>
              <w:t>в</w:t>
            </w:r>
            <w:r w:rsidRPr="007D5C3C">
              <w:rPr>
                <w:color w:val="000000" w:themeColor="text1"/>
                <w:sz w:val="28"/>
                <w:szCs w:val="28"/>
              </w:rPr>
              <w:t xml:space="preserve"> отношении которых проведены комплексные кадастровые работы</w:t>
            </w:r>
            <w:r>
              <w:rPr>
                <w:color w:val="000000" w:themeColor="text1"/>
                <w:sz w:val="28"/>
                <w:szCs w:val="28"/>
              </w:rPr>
              <w:t xml:space="preserve">, единиц; </w:t>
            </w:r>
          </w:p>
          <w:p w:rsidR="006256BF" w:rsidRDefault="006256BF" w:rsidP="00B70870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D5C3C">
              <w:rPr>
                <w:color w:val="000000" w:themeColor="text1"/>
                <w:sz w:val="28"/>
                <w:szCs w:val="28"/>
              </w:rPr>
              <w:t>ККРплан</w:t>
            </w:r>
            <w:proofErr w:type="spellEnd"/>
            <w:r w:rsidRPr="007D5C3C">
              <w:rPr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color w:val="000000" w:themeColor="text1"/>
                <w:sz w:val="28"/>
                <w:szCs w:val="28"/>
              </w:rPr>
              <w:t xml:space="preserve">общее </w:t>
            </w:r>
            <w:r w:rsidRPr="007D5C3C">
              <w:rPr>
                <w:color w:val="000000" w:themeColor="text1"/>
                <w:sz w:val="28"/>
                <w:szCs w:val="28"/>
              </w:rPr>
              <w:t>количество кадастровых кварталов, запланированных для проведения комплексных кадастровых работ</w:t>
            </w:r>
            <w:r>
              <w:rPr>
                <w:color w:val="000000" w:themeColor="text1"/>
                <w:sz w:val="28"/>
                <w:szCs w:val="28"/>
              </w:rPr>
              <w:t>, единиц</w:t>
            </w:r>
          </w:p>
          <w:p w:rsidR="006256BF" w:rsidRPr="007D5C3C" w:rsidRDefault="006256BF" w:rsidP="00B70870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(значения показателей определяю</w:t>
            </w:r>
            <w:r w:rsidRPr="007D5C3C">
              <w:rPr>
                <w:color w:val="000000" w:themeColor="text1"/>
                <w:sz w:val="28"/>
                <w:szCs w:val="28"/>
              </w:rPr>
              <w:t>тся на основании данных министерства имущественных отношений и инвестицио</w:t>
            </w:r>
            <w:r>
              <w:rPr>
                <w:color w:val="000000" w:themeColor="text1"/>
                <w:sz w:val="28"/>
                <w:szCs w:val="28"/>
              </w:rPr>
              <w:t>нной политики Кировской области)</w:t>
            </w:r>
          </w:p>
        </w:tc>
      </w:tr>
      <w:tr w:rsidR="00F26E47" w:rsidRPr="007D5C3C" w:rsidTr="00FB3AE0">
        <w:trPr>
          <w:trHeight w:val="300"/>
        </w:trPr>
        <w:tc>
          <w:tcPr>
            <w:tcW w:w="1384" w:type="dxa"/>
            <w:vMerge w:val="restart"/>
            <w:tcBorders>
              <w:top w:val="nil"/>
            </w:tcBorders>
          </w:tcPr>
          <w:p w:rsidR="00F26E47" w:rsidRDefault="00F26E47" w:rsidP="00B70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954" w:type="dxa"/>
          </w:tcPr>
          <w:p w:rsidR="00F26E47" w:rsidRPr="007D5C3C" w:rsidRDefault="00F26E47" w:rsidP="00B70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оля объектов недвижимости,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включенных в перечень объектов недвижимости, налоговая база в отношении которых о</w:t>
            </w:r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пределяется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как</w:t>
            </w:r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кадастров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ая стоимость, в общем количестве </w:t>
            </w:r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объектов недвижимости, запланированных для </w:t>
            </w:r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включения в перечень объектов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недвижимости</w:t>
            </w:r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в отношении которых налоговая база определяется как кадастровая стоимость</w:t>
            </w:r>
          </w:p>
        </w:tc>
        <w:tc>
          <w:tcPr>
            <w:tcW w:w="6945" w:type="dxa"/>
          </w:tcPr>
          <w:p w:rsidR="00F26E47" w:rsidRPr="007D5C3C" w:rsidRDefault="00F26E47" w:rsidP="00B70870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з</w:t>
            </w:r>
            <w:r w:rsidRPr="007D5C3C">
              <w:rPr>
                <w:color w:val="000000" w:themeColor="text1"/>
                <w:sz w:val="28"/>
                <w:szCs w:val="28"/>
              </w:rPr>
              <w:t xml:space="preserve">начение показателя </w:t>
            </w:r>
            <w:r>
              <w:rPr>
                <w:color w:val="000000" w:themeColor="text1"/>
                <w:sz w:val="28"/>
                <w:szCs w:val="28"/>
              </w:rPr>
              <w:t>рассчитывается</w:t>
            </w:r>
            <w:r w:rsidRPr="007D5C3C">
              <w:rPr>
                <w:color w:val="000000" w:themeColor="text1"/>
                <w:sz w:val="28"/>
                <w:szCs w:val="28"/>
              </w:rPr>
              <w:t xml:space="preserve"> по формуле:</w:t>
            </w:r>
          </w:p>
          <w:p w:rsidR="00F26E47" w:rsidRPr="007D5C3C" w:rsidRDefault="00F26E47" w:rsidP="00D77B00">
            <w:pPr>
              <w:pStyle w:val="a6"/>
              <w:spacing w:before="240" w:beforeAutospacing="0" w:after="24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7D5C3C">
              <w:rPr>
                <w:color w:val="000000" w:themeColor="text1"/>
                <w:sz w:val="28"/>
                <w:szCs w:val="28"/>
              </w:rPr>
              <w:t xml:space="preserve">ОКС = </w:t>
            </w:r>
            <w:proofErr w:type="spellStart"/>
            <w:r w:rsidRPr="007D5C3C">
              <w:rPr>
                <w:color w:val="000000" w:themeColor="text1"/>
                <w:sz w:val="28"/>
                <w:szCs w:val="28"/>
              </w:rPr>
              <w:t>ОКСфакт</w:t>
            </w:r>
            <w:proofErr w:type="spellEnd"/>
            <w:r w:rsidRPr="007D5C3C">
              <w:rPr>
                <w:color w:val="000000" w:themeColor="text1"/>
                <w:sz w:val="28"/>
                <w:szCs w:val="28"/>
              </w:rPr>
              <w:t xml:space="preserve"> / </w:t>
            </w:r>
            <w:proofErr w:type="spellStart"/>
            <w:r w:rsidRPr="007D5C3C">
              <w:rPr>
                <w:color w:val="000000" w:themeColor="text1"/>
                <w:sz w:val="28"/>
                <w:szCs w:val="28"/>
              </w:rPr>
              <w:t>ОКСплан</w:t>
            </w:r>
            <w:proofErr w:type="spellEnd"/>
            <w:r w:rsidRPr="007D5C3C">
              <w:rPr>
                <w:color w:val="000000" w:themeColor="text1"/>
                <w:sz w:val="28"/>
                <w:szCs w:val="28"/>
              </w:rPr>
              <w:t xml:space="preserve"> x 100%, где:</w:t>
            </w:r>
          </w:p>
          <w:p w:rsidR="00F26E47" w:rsidRPr="007D5C3C" w:rsidRDefault="00F26E47" w:rsidP="00B70870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7D5C3C">
              <w:rPr>
                <w:color w:val="000000" w:themeColor="text1"/>
                <w:sz w:val="28"/>
                <w:szCs w:val="28"/>
              </w:rPr>
              <w:t xml:space="preserve">ОКС </w:t>
            </w:r>
            <w:r>
              <w:rPr>
                <w:color w:val="000000" w:themeColor="text1"/>
                <w:sz w:val="28"/>
                <w:szCs w:val="28"/>
              </w:rPr>
              <w:t>–</w:t>
            </w:r>
            <w:r w:rsidRPr="007D5C3C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д</w:t>
            </w:r>
            <w:r w:rsidRPr="007D5C3C">
              <w:rPr>
                <w:color w:val="000000" w:themeColor="text1"/>
                <w:sz w:val="28"/>
                <w:szCs w:val="28"/>
              </w:rPr>
              <w:t xml:space="preserve">оля объектов недвижимости, </w:t>
            </w:r>
            <w:r>
              <w:rPr>
                <w:color w:val="000000" w:themeColor="text1"/>
                <w:sz w:val="28"/>
                <w:szCs w:val="28"/>
              </w:rPr>
              <w:t xml:space="preserve">включенных в перечень объектов недвижимости, налоговая база в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>отношении которых о</w:t>
            </w:r>
            <w:r w:rsidRPr="007D5C3C">
              <w:rPr>
                <w:color w:val="000000" w:themeColor="text1"/>
                <w:sz w:val="28"/>
                <w:szCs w:val="28"/>
              </w:rPr>
              <w:t xml:space="preserve">пределяется </w:t>
            </w:r>
            <w:r>
              <w:rPr>
                <w:color w:val="000000" w:themeColor="text1"/>
                <w:sz w:val="28"/>
                <w:szCs w:val="28"/>
              </w:rPr>
              <w:t>как</w:t>
            </w:r>
            <w:r w:rsidRPr="007D5C3C">
              <w:rPr>
                <w:color w:val="000000" w:themeColor="text1"/>
                <w:sz w:val="28"/>
                <w:szCs w:val="28"/>
              </w:rPr>
              <w:t xml:space="preserve"> кадастров</w:t>
            </w:r>
            <w:r>
              <w:rPr>
                <w:color w:val="000000" w:themeColor="text1"/>
                <w:sz w:val="28"/>
                <w:szCs w:val="28"/>
              </w:rPr>
              <w:t>ая стоимость</w:t>
            </w:r>
            <w:r w:rsidRPr="007D5C3C">
              <w:rPr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color w:val="000000" w:themeColor="text1"/>
                <w:sz w:val="28"/>
                <w:szCs w:val="28"/>
              </w:rPr>
              <w:t xml:space="preserve">в общем количестве </w:t>
            </w:r>
            <w:r w:rsidRPr="007D5C3C">
              <w:rPr>
                <w:color w:val="000000" w:themeColor="text1"/>
                <w:sz w:val="28"/>
                <w:szCs w:val="28"/>
              </w:rPr>
              <w:t>объектов недвижимости, запланированных для включения в перечень объектов</w:t>
            </w:r>
            <w:r>
              <w:rPr>
                <w:color w:val="000000" w:themeColor="text1"/>
                <w:sz w:val="28"/>
                <w:szCs w:val="28"/>
              </w:rPr>
              <w:t xml:space="preserve"> недвижимости</w:t>
            </w:r>
            <w:r w:rsidRPr="007D5C3C">
              <w:rPr>
                <w:color w:val="000000" w:themeColor="text1"/>
                <w:sz w:val="28"/>
                <w:szCs w:val="28"/>
              </w:rPr>
              <w:t>, в отношении которых налоговая база определяется как кадастровая стоимость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, %</w:t>
            </w:r>
            <w:r w:rsidRPr="007D5C3C">
              <w:rPr>
                <w:color w:val="000000" w:themeColor="text1"/>
                <w:sz w:val="28"/>
                <w:szCs w:val="28"/>
              </w:rPr>
              <w:t>;</w:t>
            </w:r>
            <w:proofErr w:type="gramEnd"/>
          </w:p>
          <w:p w:rsidR="00F26E47" w:rsidRPr="007D5C3C" w:rsidRDefault="00F26E47" w:rsidP="00B70870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D5C3C">
              <w:rPr>
                <w:color w:val="000000" w:themeColor="text1"/>
                <w:sz w:val="28"/>
                <w:szCs w:val="28"/>
              </w:rPr>
              <w:t>ОКСфакт</w:t>
            </w:r>
            <w:proofErr w:type="spellEnd"/>
            <w:r w:rsidRPr="007D5C3C">
              <w:rPr>
                <w:color w:val="000000" w:themeColor="text1"/>
                <w:sz w:val="28"/>
                <w:szCs w:val="28"/>
              </w:rPr>
              <w:t xml:space="preserve"> – количество объектов недвижимости, </w:t>
            </w:r>
            <w:r>
              <w:rPr>
                <w:color w:val="000000" w:themeColor="text1"/>
                <w:sz w:val="28"/>
                <w:szCs w:val="28"/>
              </w:rPr>
              <w:t xml:space="preserve">включенных в перечень объектов недвижимости, налоговая база </w:t>
            </w:r>
            <w:r w:rsidRPr="007D5C3C">
              <w:rPr>
                <w:color w:val="000000" w:themeColor="text1"/>
                <w:sz w:val="28"/>
                <w:szCs w:val="28"/>
              </w:rPr>
              <w:t xml:space="preserve">в отношении которых </w:t>
            </w:r>
            <w:r>
              <w:rPr>
                <w:color w:val="000000" w:themeColor="text1"/>
                <w:sz w:val="28"/>
                <w:szCs w:val="28"/>
              </w:rPr>
              <w:t xml:space="preserve">определяется как </w:t>
            </w:r>
            <w:r w:rsidRPr="007D5C3C">
              <w:rPr>
                <w:color w:val="000000" w:themeColor="text1"/>
                <w:sz w:val="28"/>
                <w:szCs w:val="28"/>
              </w:rPr>
              <w:t>кадастровая стоимость</w:t>
            </w:r>
            <w:r>
              <w:rPr>
                <w:color w:val="000000" w:themeColor="text1"/>
                <w:sz w:val="28"/>
                <w:szCs w:val="28"/>
              </w:rPr>
              <w:t>, единиц;</w:t>
            </w:r>
          </w:p>
          <w:p w:rsidR="00F26E47" w:rsidRDefault="00F26E47" w:rsidP="00B708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ОКСплан</w:t>
            </w:r>
            <w:proofErr w:type="spellEnd"/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количество объектов недвижимости, запланированных для включения в перечень объектов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недвижимости</w:t>
            </w:r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в отношении которых налоговая база определяется как кадастровая стоимость в отчетном году,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единиц</w:t>
            </w:r>
          </w:p>
          <w:p w:rsidR="00F26E47" w:rsidRPr="00DD446F" w:rsidRDefault="00F26E47" w:rsidP="00B70870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(значения показателей определяю</w:t>
            </w:r>
            <w:r w:rsidRPr="007D5C3C">
              <w:rPr>
                <w:color w:val="000000" w:themeColor="text1"/>
                <w:sz w:val="28"/>
                <w:szCs w:val="28"/>
              </w:rPr>
              <w:t>тся на основании данных министерства имущественных отношений и инвестицио</w:t>
            </w:r>
            <w:r>
              <w:rPr>
                <w:color w:val="000000" w:themeColor="text1"/>
                <w:sz w:val="28"/>
                <w:szCs w:val="28"/>
              </w:rPr>
              <w:t>нной политики Кировской области)</w:t>
            </w:r>
          </w:p>
        </w:tc>
      </w:tr>
      <w:tr w:rsidR="00F26E47" w:rsidRPr="007D5C3C" w:rsidTr="00F6049A">
        <w:trPr>
          <w:trHeight w:val="300"/>
        </w:trPr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F26E47" w:rsidRDefault="00F26E47" w:rsidP="00B70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F26E47" w:rsidRPr="007D5C3C" w:rsidRDefault="00F26E47" w:rsidP="00B70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 выданных учетно-технических документов в виде архивных копий</w:t>
            </w:r>
          </w:p>
        </w:tc>
        <w:tc>
          <w:tcPr>
            <w:tcW w:w="6945" w:type="dxa"/>
          </w:tcPr>
          <w:p w:rsidR="00F26E47" w:rsidRPr="007D5C3C" w:rsidRDefault="00F26E47" w:rsidP="00B70870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</w:t>
            </w:r>
            <w:r w:rsidRPr="007D5C3C">
              <w:rPr>
                <w:color w:val="000000" w:themeColor="text1"/>
                <w:sz w:val="28"/>
                <w:szCs w:val="28"/>
              </w:rPr>
              <w:t xml:space="preserve">начение показателя определяется министерством имущественных отношений и инвестиционной политики Кировской области на основании сведений </w:t>
            </w:r>
            <w:r>
              <w:rPr>
                <w:color w:val="000000" w:themeColor="text1"/>
                <w:sz w:val="28"/>
                <w:szCs w:val="28"/>
              </w:rPr>
              <w:t xml:space="preserve">Кировского областного государственного бюджетного учреждения </w:t>
            </w:r>
            <w:r w:rsidRPr="007D5C3C">
              <w:rPr>
                <w:color w:val="000000" w:themeColor="text1"/>
                <w:sz w:val="28"/>
                <w:szCs w:val="28"/>
              </w:rPr>
              <w:t>«Бюро технической инвентаризации» в рамках государственного задания</w:t>
            </w:r>
          </w:p>
        </w:tc>
      </w:tr>
      <w:tr w:rsidR="006256BF" w:rsidRPr="007D5C3C" w:rsidTr="00F6049A">
        <w:trPr>
          <w:trHeight w:val="300"/>
        </w:trPr>
        <w:tc>
          <w:tcPr>
            <w:tcW w:w="1384" w:type="dxa"/>
            <w:tcBorders>
              <w:bottom w:val="single" w:sz="4" w:space="0" w:color="auto"/>
            </w:tcBorders>
          </w:tcPr>
          <w:p w:rsidR="006256BF" w:rsidRPr="007D5C3C" w:rsidRDefault="006256BF" w:rsidP="00625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6256BF" w:rsidRPr="007D5C3C" w:rsidRDefault="006256BF" w:rsidP="00B70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D5C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Отдельное мероприятие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Создание условий для вовлечения в экономический оборот </w:t>
            </w:r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земельных участков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6945" w:type="dxa"/>
          </w:tcPr>
          <w:p w:rsidR="006256BF" w:rsidRPr="007D5C3C" w:rsidRDefault="006256BF" w:rsidP="00B70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6049A" w:rsidRPr="007D5C3C" w:rsidTr="00D91A87">
        <w:trPr>
          <w:trHeight w:val="300"/>
        </w:trPr>
        <w:tc>
          <w:tcPr>
            <w:tcW w:w="1384" w:type="dxa"/>
            <w:vMerge w:val="restart"/>
            <w:tcBorders>
              <w:top w:val="single" w:sz="4" w:space="0" w:color="auto"/>
            </w:tcBorders>
          </w:tcPr>
          <w:p w:rsidR="00F6049A" w:rsidRDefault="00F6049A" w:rsidP="00B708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</w:tcPr>
          <w:p w:rsidR="00F6049A" w:rsidRPr="007D5C3C" w:rsidRDefault="00F6049A" w:rsidP="00B70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дельный вес площади земельных участков из состава земель сельскохозяйственного назначения, в отношении которых осуществлен мониторинг земель,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общей площади земельных участков сельскохозяйственного назначения, не вовлеченных в хозяйственный оборот</w:t>
            </w:r>
          </w:p>
        </w:tc>
        <w:tc>
          <w:tcPr>
            <w:tcW w:w="6945" w:type="dxa"/>
          </w:tcPr>
          <w:p w:rsidR="00F6049A" w:rsidRDefault="00F6049A" w:rsidP="00B708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начение показателя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рассчитывается </w:t>
            </w:r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формуле: </w:t>
            </w:r>
          </w:p>
          <w:p w:rsidR="00F6049A" w:rsidRDefault="00F6049A" w:rsidP="00D77B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ЗУ = </w:t>
            </w:r>
            <w:proofErr w:type="spellStart"/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ЗУм</w:t>
            </w:r>
            <w:proofErr w:type="spellEnd"/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/ </w:t>
            </w:r>
            <w:proofErr w:type="spellStart"/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ЗУсх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х </w:t>
            </w:r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100%,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где:</w:t>
            </w:r>
          </w:p>
          <w:p w:rsidR="00F6049A" w:rsidRDefault="00F6049A" w:rsidP="00B708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ЗУ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удельный вес площади земельных участков из состава земель сельскохозяйственного назначения, в отношении которых осуществлен мониторинг земель,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общей площади земельных участков сельскохозяйственного назначения, не вовлеченных в хозяйственный оборот</w:t>
            </w:r>
            <w:proofErr w:type="gramStart"/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%; </w:t>
            </w:r>
            <w:proofErr w:type="gramEnd"/>
          </w:p>
          <w:p w:rsidR="00F6049A" w:rsidRDefault="00F6049A" w:rsidP="00B708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ЗУм</w:t>
            </w:r>
            <w:proofErr w:type="spellEnd"/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площадь земельных участков из состава земель сельскохозяйственного назначения, в отношении которых осуществлены мониторинг земель и (или) </w:t>
            </w:r>
            <w:proofErr w:type="spellStart"/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культуртехнические</w:t>
            </w:r>
            <w:proofErr w:type="spellEnd"/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мероприятия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гектаров</w:t>
            </w:r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; </w:t>
            </w:r>
          </w:p>
          <w:p w:rsidR="00F6049A" w:rsidRDefault="00F6049A" w:rsidP="00B708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ЗУсх</w:t>
            </w:r>
            <w:proofErr w:type="spellEnd"/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общая площадь земельных участков сельскохозяйственного назначения, не вовлеченных в хозяйственный оборот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гектаров</w:t>
            </w:r>
          </w:p>
          <w:p w:rsidR="00F6049A" w:rsidRPr="007D5C3C" w:rsidRDefault="00F6049A" w:rsidP="00B70870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(значения показателей определяю</w:t>
            </w:r>
            <w:r w:rsidRPr="007D5C3C">
              <w:rPr>
                <w:color w:val="000000" w:themeColor="text1"/>
                <w:sz w:val="28"/>
                <w:szCs w:val="28"/>
              </w:rPr>
              <w:t>тся на основании данных министерства имущественных отношений и инвестицио</w:t>
            </w:r>
            <w:r>
              <w:rPr>
                <w:color w:val="000000" w:themeColor="text1"/>
                <w:sz w:val="28"/>
                <w:szCs w:val="28"/>
              </w:rPr>
              <w:t>нной политики Кировской области)</w:t>
            </w:r>
          </w:p>
        </w:tc>
      </w:tr>
      <w:tr w:rsidR="00F6049A" w:rsidRPr="007D5C3C" w:rsidTr="00D91A87">
        <w:trPr>
          <w:trHeight w:val="300"/>
        </w:trPr>
        <w:tc>
          <w:tcPr>
            <w:tcW w:w="1384" w:type="dxa"/>
            <w:vMerge/>
          </w:tcPr>
          <w:p w:rsidR="00F6049A" w:rsidRDefault="00F6049A" w:rsidP="00B708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954" w:type="dxa"/>
          </w:tcPr>
          <w:p w:rsidR="00F6049A" w:rsidRPr="007D5C3C" w:rsidRDefault="00F6049A" w:rsidP="00B70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дельный вес площади земельных участков из состава земель сельскохозяйственного назначения, в отношении которых осуществлены </w:t>
            </w:r>
            <w:proofErr w:type="spellStart"/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ультуртехнические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мероприятия, в</w:t>
            </w:r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общей площади земельных </w:t>
            </w:r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участков сельскохозяйственного назначения, подлежащих </w:t>
            </w:r>
            <w:proofErr w:type="spellStart"/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культуртехническим</w:t>
            </w:r>
            <w:proofErr w:type="spellEnd"/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мероприятиям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не вовлеченных в хозяйственный оборот</w:t>
            </w:r>
          </w:p>
        </w:tc>
        <w:tc>
          <w:tcPr>
            <w:tcW w:w="6945" w:type="dxa"/>
          </w:tcPr>
          <w:p w:rsidR="00F6049A" w:rsidRPr="00DD446F" w:rsidRDefault="00F6049A" w:rsidP="00B708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</w:t>
            </w:r>
            <w:r w:rsidRPr="00DD4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начение показателя рассчитывается по формуле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F6049A" w:rsidRDefault="00F6049A" w:rsidP="00D77B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ЗУ = </w:t>
            </w:r>
            <w:proofErr w:type="spellStart"/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ЗУкм</w:t>
            </w:r>
            <w:proofErr w:type="spellEnd"/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/ </w:t>
            </w:r>
            <w:proofErr w:type="spellStart"/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ЗУпкм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х </w:t>
            </w:r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100%, где:</w:t>
            </w:r>
          </w:p>
          <w:p w:rsidR="00F6049A" w:rsidRDefault="00F6049A" w:rsidP="00B708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ЗУ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дельный вес площади земельных участков из состава земель сельскохозяйственного назначения, в </w:t>
            </w:r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отношении которых осуществлены </w:t>
            </w:r>
            <w:proofErr w:type="spellStart"/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культуртехнические</w:t>
            </w:r>
            <w:proofErr w:type="spellEnd"/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мероприятия,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общей площади земельных участков сельскохозяйственного назначения, подлежащих </w:t>
            </w:r>
            <w:proofErr w:type="spellStart"/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культуртехническим</w:t>
            </w:r>
            <w:proofErr w:type="spellEnd"/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мероприятиям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не вовлеченных в хозяйственный оборот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%; </w:t>
            </w:r>
            <w:proofErr w:type="gramEnd"/>
          </w:p>
          <w:p w:rsidR="00F6049A" w:rsidRDefault="00F6049A" w:rsidP="00B708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ЗУкм</w:t>
            </w:r>
            <w:proofErr w:type="spellEnd"/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площадь земельных участков из состава земель сельскохозяйственного назначения, в отношении которых осуществлены </w:t>
            </w:r>
            <w:proofErr w:type="spellStart"/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культуртехнические</w:t>
            </w:r>
            <w:proofErr w:type="spellEnd"/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мероприятия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гектаров</w:t>
            </w:r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; </w:t>
            </w:r>
          </w:p>
          <w:p w:rsidR="00F6049A" w:rsidRDefault="00F6049A" w:rsidP="00B708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ЗУпкм</w:t>
            </w:r>
            <w:proofErr w:type="spellEnd"/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общая площадь земельных участков сельскохозяйственного назначения, подлежащих </w:t>
            </w:r>
            <w:proofErr w:type="spellStart"/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культуртехническим</w:t>
            </w:r>
            <w:proofErr w:type="spellEnd"/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мероприятиям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не вовлеченных в хозяйственный оборот,</w:t>
            </w:r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гектаров</w:t>
            </w:r>
          </w:p>
          <w:p w:rsidR="00F6049A" w:rsidRPr="007D5C3C" w:rsidRDefault="00F6049A" w:rsidP="00B70870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(значения показателей определяю</w:t>
            </w:r>
            <w:r w:rsidRPr="007D5C3C">
              <w:rPr>
                <w:color w:val="000000" w:themeColor="text1"/>
                <w:sz w:val="28"/>
                <w:szCs w:val="28"/>
              </w:rPr>
              <w:t>тся на основании данных министерства имущественных отношений и инвестицио</w:t>
            </w:r>
            <w:r>
              <w:rPr>
                <w:color w:val="000000" w:themeColor="text1"/>
                <w:sz w:val="28"/>
                <w:szCs w:val="28"/>
              </w:rPr>
              <w:t>нной политики Кировской области)</w:t>
            </w:r>
          </w:p>
        </w:tc>
      </w:tr>
      <w:tr w:rsidR="006256BF" w:rsidRPr="007D5C3C" w:rsidTr="00803F2A">
        <w:trPr>
          <w:trHeight w:val="300"/>
        </w:trPr>
        <w:tc>
          <w:tcPr>
            <w:tcW w:w="1384" w:type="dxa"/>
            <w:tcBorders>
              <w:bottom w:val="nil"/>
            </w:tcBorders>
          </w:tcPr>
          <w:p w:rsidR="006256BF" w:rsidRPr="007D5C3C" w:rsidRDefault="006256BF" w:rsidP="00625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5954" w:type="dxa"/>
          </w:tcPr>
          <w:p w:rsidR="006256BF" w:rsidRPr="007D5C3C" w:rsidRDefault="006256BF" w:rsidP="00B70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D5C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Отдельное мероприятие «</w:t>
            </w:r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Установление местоположения границ»</w:t>
            </w:r>
          </w:p>
        </w:tc>
        <w:tc>
          <w:tcPr>
            <w:tcW w:w="6945" w:type="dxa"/>
          </w:tcPr>
          <w:p w:rsidR="006256BF" w:rsidRPr="007D5C3C" w:rsidRDefault="006256BF" w:rsidP="00B70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256BF" w:rsidRPr="007D5C3C" w:rsidTr="00803F2A">
        <w:trPr>
          <w:trHeight w:val="300"/>
        </w:trPr>
        <w:tc>
          <w:tcPr>
            <w:tcW w:w="1384" w:type="dxa"/>
            <w:tcBorders>
              <w:top w:val="nil"/>
            </w:tcBorders>
          </w:tcPr>
          <w:p w:rsidR="006256BF" w:rsidRDefault="006256BF" w:rsidP="00B70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954" w:type="dxa"/>
          </w:tcPr>
          <w:p w:rsidR="006256BF" w:rsidRPr="007D5C3C" w:rsidRDefault="006256BF" w:rsidP="00B70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оля муниципальных образований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Кировской области</w:t>
            </w:r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границы которых установлены (описаны), от общего количества муниципальных образований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Кировской области</w:t>
            </w:r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границы которых запланированы к описанию</w:t>
            </w:r>
          </w:p>
        </w:tc>
        <w:tc>
          <w:tcPr>
            <w:tcW w:w="6945" w:type="dxa"/>
          </w:tcPr>
          <w:p w:rsidR="006256BF" w:rsidRDefault="006256BF" w:rsidP="00B708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начение показателя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рассчитывается </w:t>
            </w:r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формуле: </w:t>
            </w:r>
          </w:p>
          <w:p w:rsidR="006256BF" w:rsidRPr="00DD446F" w:rsidRDefault="006256BF" w:rsidP="00D77B00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46F">
              <w:rPr>
                <w:rFonts w:ascii="Times New Roman" w:hAnsi="Times New Roman" w:cs="Times New Roman"/>
                <w:sz w:val="28"/>
                <w:szCs w:val="28"/>
              </w:rPr>
              <w:t xml:space="preserve">ГР = </w:t>
            </w:r>
            <w:proofErr w:type="spellStart"/>
            <w:r w:rsidRPr="00DD446F">
              <w:rPr>
                <w:rFonts w:ascii="Times New Roman" w:hAnsi="Times New Roman" w:cs="Times New Roman"/>
                <w:sz w:val="28"/>
                <w:szCs w:val="28"/>
              </w:rPr>
              <w:t>ГРо</w:t>
            </w:r>
            <w:proofErr w:type="spellEnd"/>
            <w:r w:rsidRPr="00DD446F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DD446F">
              <w:rPr>
                <w:rFonts w:ascii="Times New Roman" w:hAnsi="Times New Roman" w:cs="Times New Roman"/>
                <w:sz w:val="28"/>
                <w:szCs w:val="28"/>
              </w:rPr>
              <w:t>ГРобщ</w:t>
            </w:r>
            <w:proofErr w:type="spellEnd"/>
            <w:r w:rsidRPr="00DD446F">
              <w:rPr>
                <w:rFonts w:ascii="Times New Roman" w:hAnsi="Times New Roman" w:cs="Times New Roman"/>
                <w:sz w:val="28"/>
                <w:szCs w:val="28"/>
              </w:rPr>
              <w:t xml:space="preserve"> x 100%, где:</w:t>
            </w:r>
          </w:p>
          <w:p w:rsidR="006256BF" w:rsidRPr="00DD446F" w:rsidRDefault="006256BF" w:rsidP="00B70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446F">
              <w:rPr>
                <w:rFonts w:ascii="Times New Roman" w:hAnsi="Times New Roman" w:cs="Times New Roman"/>
                <w:sz w:val="28"/>
                <w:szCs w:val="28"/>
              </w:rPr>
              <w:t xml:space="preserve">ГР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D446F">
              <w:rPr>
                <w:rFonts w:ascii="Times New Roman" w:hAnsi="Times New Roman" w:cs="Times New Roman"/>
                <w:sz w:val="28"/>
                <w:szCs w:val="28"/>
              </w:rPr>
              <w:t xml:space="preserve"> доля муниципальных образований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  <w:r w:rsidRPr="00DD446F">
              <w:rPr>
                <w:rFonts w:ascii="Times New Roman" w:hAnsi="Times New Roman" w:cs="Times New Roman"/>
                <w:sz w:val="28"/>
                <w:szCs w:val="28"/>
              </w:rPr>
              <w:t>, границы которых определены (описаны), от общего количества муниципальных образований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  <w:r w:rsidRPr="00DD446F">
              <w:rPr>
                <w:rFonts w:ascii="Times New Roman" w:hAnsi="Times New Roman" w:cs="Times New Roman"/>
                <w:sz w:val="28"/>
                <w:szCs w:val="28"/>
              </w:rPr>
              <w:t xml:space="preserve">, границы которых запланированы к </w:t>
            </w:r>
            <w:r w:rsidRPr="00DD44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описанию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%</w:t>
            </w:r>
            <w:r w:rsidRPr="00DD446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6256BF" w:rsidRPr="00DD446F" w:rsidRDefault="006256BF" w:rsidP="00B70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46F">
              <w:rPr>
                <w:rFonts w:ascii="Times New Roman" w:hAnsi="Times New Roman" w:cs="Times New Roman"/>
                <w:sz w:val="28"/>
                <w:szCs w:val="28"/>
              </w:rPr>
              <w:t>ГРо</w:t>
            </w:r>
            <w:proofErr w:type="spellEnd"/>
            <w:r w:rsidRPr="00DD44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D446F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муниципальных образований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  <w:r w:rsidRPr="00DD446F">
              <w:rPr>
                <w:rFonts w:ascii="Times New Roman" w:hAnsi="Times New Roman" w:cs="Times New Roman"/>
                <w:sz w:val="28"/>
                <w:szCs w:val="28"/>
              </w:rPr>
              <w:t>, границы которых определены (описаны)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единиц</w:t>
            </w:r>
            <w:r w:rsidRPr="00DD446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256BF" w:rsidRDefault="006256BF" w:rsidP="00B70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46F">
              <w:rPr>
                <w:rFonts w:ascii="Times New Roman" w:hAnsi="Times New Roman" w:cs="Times New Roman"/>
                <w:sz w:val="28"/>
                <w:szCs w:val="28"/>
              </w:rPr>
              <w:t>ГРобщ</w:t>
            </w:r>
            <w:proofErr w:type="spellEnd"/>
            <w:r w:rsidRPr="00DD44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D446F">
              <w:rPr>
                <w:rFonts w:ascii="Times New Roman" w:hAnsi="Times New Roman" w:cs="Times New Roman"/>
                <w:sz w:val="28"/>
                <w:szCs w:val="28"/>
              </w:rPr>
              <w:t xml:space="preserve"> общее количество муниципальных образований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  <w:r w:rsidRPr="00DD446F">
              <w:rPr>
                <w:rFonts w:ascii="Times New Roman" w:hAnsi="Times New Roman" w:cs="Times New Roman"/>
                <w:sz w:val="28"/>
                <w:szCs w:val="28"/>
              </w:rPr>
              <w:t>, границы которых запланированы к описанию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D446F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иниц</w:t>
            </w:r>
          </w:p>
          <w:p w:rsidR="006256BF" w:rsidRPr="002E32B2" w:rsidRDefault="006256BF" w:rsidP="00B70870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(значения показателей определяю</w:t>
            </w:r>
            <w:r w:rsidRPr="007D5C3C">
              <w:rPr>
                <w:color w:val="000000" w:themeColor="text1"/>
                <w:sz w:val="28"/>
                <w:szCs w:val="28"/>
              </w:rPr>
              <w:t>тся на основании данных министерства имущественных отношений и инвестицио</w:t>
            </w:r>
            <w:r>
              <w:rPr>
                <w:color w:val="000000" w:themeColor="text1"/>
                <w:sz w:val="28"/>
                <w:szCs w:val="28"/>
              </w:rPr>
              <w:t>нной политики Кировской области)</w:t>
            </w:r>
          </w:p>
        </w:tc>
      </w:tr>
      <w:tr w:rsidR="006256BF" w:rsidRPr="007D5C3C" w:rsidTr="006256BF">
        <w:trPr>
          <w:trHeight w:val="300"/>
        </w:trPr>
        <w:tc>
          <w:tcPr>
            <w:tcW w:w="1384" w:type="dxa"/>
            <w:tcBorders>
              <w:bottom w:val="nil"/>
            </w:tcBorders>
          </w:tcPr>
          <w:p w:rsidR="006256BF" w:rsidRPr="007D5C3C" w:rsidRDefault="006256BF" w:rsidP="00625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5954" w:type="dxa"/>
          </w:tcPr>
          <w:p w:rsidR="006256BF" w:rsidRPr="007D5C3C" w:rsidRDefault="006256BF" w:rsidP="0062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D5C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Отдельное мероприятие «П</w:t>
            </w:r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реобразование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областных государственных</w:t>
            </w:r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предприятий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6945" w:type="dxa"/>
          </w:tcPr>
          <w:p w:rsidR="006256BF" w:rsidRPr="007D5C3C" w:rsidRDefault="006256BF" w:rsidP="00B70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256BF" w:rsidRPr="007D5C3C" w:rsidTr="006256BF">
        <w:trPr>
          <w:trHeight w:val="300"/>
        </w:trPr>
        <w:tc>
          <w:tcPr>
            <w:tcW w:w="1384" w:type="dxa"/>
            <w:tcBorders>
              <w:top w:val="nil"/>
            </w:tcBorders>
          </w:tcPr>
          <w:p w:rsidR="006256BF" w:rsidRDefault="006256BF" w:rsidP="00B70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6256BF" w:rsidRPr="00F81D46" w:rsidRDefault="006256BF" w:rsidP="00B70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81D46">
              <w:rPr>
                <w:rFonts w:ascii="Times New Roman" w:hAnsi="Times New Roman" w:cs="Times New Roman"/>
                <w:sz w:val="28"/>
                <w:szCs w:val="28"/>
              </w:rPr>
              <w:t>оличество областных государственных унитарных предпри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ятий</w:t>
            </w:r>
          </w:p>
          <w:p w:rsidR="006256BF" w:rsidRPr="007D5C3C" w:rsidRDefault="006256BF" w:rsidP="00B70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945" w:type="dxa"/>
          </w:tcPr>
          <w:p w:rsidR="006256BF" w:rsidRPr="00F81D46" w:rsidRDefault="006256BF" w:rsidP="00B708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начение показателя определяется министерством имущественных отношений и инвестиционной политики Кировской области на основании данных реестра государственного имущества Кировской области</w:t>
            </w:r>
          </w:p>
        </w:tc>
      </w:tr>
      <w:tr w:rsidR="006256BF" w:rsidRPr="007D5C3C" w:rsidTr="006256BF">
        <w:trPr>
          <w:trHeight w:val="300"/>
        </w:trPr>
        <w:tc>
          <w:tcPr>
            <w:tcW w:w="1384" w:type="dxa"/>
            <w:tcBorders>
              <w:bottom w:val="nil"/>
            </w:tcBorders>
          </w:tcPr>
          <w:p w:rsidR="006256BF" w:rsidRDefault="006256BF" w:rsidP="00625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954" w:type="dxa"/>
          </w:tcPr>
          <w:p w:rsidR="006256BF" w:rsidRPr="007D5C3C" w:rsidRDefault="006256BF" w:rsidP="00B70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Отдельное мероприятие «Управление развитием объектов государственного имущества»</w:t>
            </w:r>
          </w:p>
        </w:tc>
        <w:tc>
          <w:tcPr>
            <w:tcW w:w="6945" w:type="dxa"/>
          </w:tcPr>
          <w:p w:rsidR="006256BF" w:rsidRPr="007D5C3C" w:rsidRDefault="006256BF" w:rsidP="00B70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256BF" w:rsidRPr="007D5C3C" w:rsidTr="006256BF">
        <w:trPr>
          <w:trHeight w:val="1802"/>
        </w:trPr>
        <w:tc>
          <w:tcPr>
            <w:tcW w:w="1384" w:type="dxa"/>
            <w:tcBorders>
              <w:top w:val="nil"/>
            </w:tcBorders>
          </w:tcPr>
          <w:p w:rsidR="006256BF" w:rsidRDefault="006256BF" w:rsidP="00B70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6256BF" w:rsidRPr="00F81D46" w:rsidRDefault="006256BF" w:rsidP="00B70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81D46">
              <w:rPr>
                <w:rFonts w:ascii="Times New Roman" w:hAnsi="Times New Roman" w:cs="Times New Roman"/>
                <w:sz w:val="28"/>
                <w:szCs w:val="28"/>
              </w:rPr>
              <w:t>оличество хозяйственных обществ, более 50% акций (долей) которых находится в собст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венности Кировской области</w:t>
            </w:r>
          </w:p>
        </w:tc>
        <w:tc>
          <w:tcPr>
            <w:tcW w:w="6945" w:type="dxa"/>
          </w:tcPr>
          <w:p w:rsidR="006256BF" w:rsidRPr="00F81D46" w:rsidRDefault="006256BF" w:rsidP="00D77B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начение показателя определяется министерством имущественных отношений и инвестиционной политики Кировской области на основании данных реестра государственного имущества Кировской области </w:t>
            </w:r>
          </w:p>
        </w:tc>
      </w:tr>
      <w:tr w:rsidR="00F6049A" w:rsidRPr="007D5C3C" w:rsidTr="006256BF">
        <w:trPr>
          <w:trHeight w:val="1133"/>
        </w:trPr>
        <w:tc>
          <w:tcPr>
            <w:tcW w:w="1384" w:type="dxa"/>
            <w:vMerge w:val="restart"/>
          </w:tcPr>
          <w:p w:rsidR="00F6049A" w:rsidRDefault="00F6049A" w:rsidP="006256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5954" w:type="dxa"/>
          </w:tcPr>
          <w:p w:rsidR="00F6049A" w:rsidRDefault="00F6049A" w:rsidP="00B70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Отдельное мероприятие «</w:t>
            </w:r>
            <w:r w:rsidRPr="008C207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Обеспечение реализации Государственной программы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 иные мероприятия в сфере управления и распоряжения имуществом»</w:t>
            </w:r>
          </w:p>
        </w:tc>
        <w:tc>
          <w:tcPr>
            <w:tcW w:w="6945" w:type="dxa"/>
          </w:tcPr>
          <w:p w:rsidR="00F6049A" w:rsidRDefault="00F6049A" w:rsidP="00B708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6049A" w:rsidRPr="007D5C3C" w:rsidTr="006256BF">
        <w:trPr>
          <w:trHeight w:val="2653"/>
        </w:trPr>
        <w:tc>
          <w:tcPr>
            <w:tcW w:w="1384" w:type="dxa"/>
            <w:vMerge/>
          </w:tcPr>
          <w:p w:rsidR="00F6049A" w:rsidRDefault="00F6049A" w:rsidP="00E13B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F6049A" w:rsidRDefault="00F6049A" w:rsidP="00E13B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подготовленных материалов по согласованию списания государственного имущества от общего количества материалов, поступивших для согласования списания государственного имущества</w:t>
            </w:r>
          </w:p>
        </w:tc>
        <w:tc>
          <w:tcPr>
            <w:tcW w:w="6945" w:type="dxa"/>
          </w:tcPr>
          <w:p w:rsidR="00F6049A" w:rsidRDefault="00F6049A" w:rsidP="00B708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начение показателя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рассчитывается </w:t>
            </w:r>
            <w:r w:rsidRPr="007D5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формуле: </w:t>
            </w:r>
          </w:p>
          <w:p w:rsidR="00F6049A" w:rsidRPr="00DD446F" w:rsidRDefault="00F6049A" w:rsidP="00E13B72">
            <w:pPr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МСИ</w:t>
            </w:r>
            <w:r w:rsidRPr="00DD446F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Pr="00DD446F">
              <w:rPr>
                <w:rFonts w:ascii="Times New Roman" w:hAnsi="Times New Roman" w:cs="Times New Roman"/>
                <w:sz w:val="28"/>
                <w:szCs w:val="28"/>
              </w:rPr>
              <w:t>ГРо</w:t>
            </w:r>
            <w:proofErr w:type="spellEnd"/>
            <w:r w:rsidRPr="00DD446F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DD446F">
              <w:rPr>
                <w:rFonts w:ascii="Times New Roman" w:hAnsi="Times New Roman" w:cs="Times New Roman"/>
                <w:sz w:val="28"/>
                <w:szCs w:val="28"/>
              </w:rPr>
              <w:t>ГРобщ</w:t>
            </w:r>
            <w:proofErr w:type="spellEnd"/>
            <w:r w:rsidRPr="00DD446F">
              <w:rPr>
                <w:rFonts w:ascii="Times New Roman" w:hAnsi="Times New Roman" w:cs="Times New Roman"/>
                <w:sz w:val="28"/>
                <w:szCs w:val="28"/>
              </w:rPr>
              <w:t xml:space="preserve"> x 100%, где:</w:t>
            </w:r>
          </w:p>
          <w:p w:rsidR="00F6049A" w:rsidRPr="00DD446F" w:rsidRDefault="00F6049A" w:rsidP="00B70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МСИ</w:t>
            </w:r>
            <w:r w:rsidRPr="00DD44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D44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доля подготовленных материалов по согласованию списания государственного имущества от общего количества материалов, поступивших для согласования списания государственного имущества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%</w:t>
            </w:r>
            <w:r w:rsidRPr="00DD446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F6049A" w:rsidRPr="00DD446F" w:rsidRDefault="00F6049A" w:rsidP="00B70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МСИфакт</w:t>
            </w:r>
            <w:proofErr w:type="spellEnd"/>
            <w:r w:rsidRPr="00DD44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D446F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фактически подготовленных материалов по согласованию списания государственного имущества, единиц</w:t>
            </w:r>
            <w:r w:rsidRPr="00DD446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6049A" w:rsidRDefault="00F6049A" w:rsidP="00B70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МСИ</w:t>
            </w:r>
            <w:r w:rsidRPr="00DD446F">
              <w:rPr>
                <w:rFonts w:ascii="Times New Roman" w:hAnsi="Times New Roman" w:cs="Times New Roman"/>
                <w:sz w:val="28"/>
                <w:szCs w:val="28"/>
              </w:rPr>
              <w:t>общ</w:t>
            </w:r>
            <w:proofErr w:type="spellEnd"/>
            <w:r w:rsidRPr="00DD44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D446F">
              <w:rPr>
                <w:rFonts w:ascii="Times New Roman" w:hAnsi="Times New Roman" w:cs="Times New Roman"/>
                <w:sz w:val="28"/>
                <w:szCs w:val="28"/>
              </w:rPr>
              <w:t xml:space="preserve"> общее 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материалов, поступивших для согласования списания государственного имущества, </w:t>
            </w:r>
            <w:r w:rsidRPr="00DD446F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иниц</w:t>
            </w:r>
          </w:p>
          <w:p w:rsidR="00F6049A" w:rsidRPr="004C425E" w:rsidRDefault="00F6049A" w:rsidP="00B708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4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(значения показателей определяются на основании данных министерства имущественных отношений и инвестиционной политики Кировской области)</w:t>
            </w:r>
          </w:p>
        </w:tc>
      </w:tr>
    </w:tbl>
    <w:p w:rsidR="00E260AD" w:rsidRPr="00E13B72" w:rsidRDefault="0076170E" w:rsidP="00E13B72">
      <w:pPr>
        <w:spacing w:before="720" w:after="720" w:line="240" w:lineRule="auto"/>
        <w:ind w:hanging="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5C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</w:t>
      </w:r>
    </w:p>
    <w:sectPr w:rsidR="00E260AD" w:rsidRPr="00E13B72" w:rsidSect="006256BF">
      <w:headerReference w:type="even" r:id="rId8"/>
      <w:headerReference w:type="default" r:id="rId9"/>
      <w:headerReference w:type="first" r:id="rId10"/>
      <w:pgSz w:w="16838" w:h="11906" w:orient="landscape"/>
      <w:pgMar w:top="1701" w:right="851" w:bottom="1418" w:left="1701" w:header="709" w:footer="709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20F" w:rsidRDefault="00FE320F">
      <w:pPr>
        <w:spacing w:after="0" w:line="240" w:lineRule="auto"/>
      </w:pPr>
      <w:r>
        <w:separator/>
      </w:r>
    </w:p>
  </w:endnote>
  <w:endnote w:type="continuationSeparator" w:id="0">
    <w:p w:rsidR="00FE320F" w:rsidRDefault="00FE3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20F" w:rsidRDefault="00FE320F">
      <w:pPr>
        <w:spacing w:after="0" w:line="240" w:lineRule="auto"/>
      </w:pPr>
      <w:r>
        <w:separator/>
      </w:r>
    </w:p>
  </w:footnote>
  <w:footnote w:type="continuationSeparator" w:id="0">
    <w:p w:rsidR="00FE320F" w:rsidRDefault="00FE3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915" w:rsidRDefault="0076170E" w:rsidP="003E41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25915" w:rsidRDefault="00FE320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586068790"/>
      <w:docPartObj>
        <w:docPartGallery w:val="Page Numbers (Top of Page)"/>
        <w:docPartUnique/>
      </w:docPartObj>
    </w:sdtPr>
    <w:sdtEndPr/>
    <w:sdtContent>
      <w:p w:rsidR="00F1371C" w:rsidRPr="00F1371C" w:rsidRDefault="00F1371C">
        <w:pPr>
          <w:pStyle w:val="a3"/>
          <w:jc w:val="center"/>
          <w:rPr>
            <w:rFonts w:ascii="Times New Roman" w:hAnsi="Times New Roman" w:cs="Times New Roman"/>
          </w:rPr>
        </w:pPr>
        <w:r w:rsidRPr="00F1371C">
          <w:rPr>
            <w:rFonts w:ascii="Times New Roman" w:hAnsi="Times New Roman" w:cs="Times New Roman"/>
          </w:rPr>
          <w:fldChar w:fldCharType="begin"/>
        </w:r>
        <w:r w:rsidRPr="00F1371C">
          <w:rPr>
            <w:rFonts w:ascii="Times New Roman" w:hAnsi="Times New Roman" w:cs="Times New Roman"/>
          </w:rPr>
          <w:instrText>PAGE   \* MERGEFORMAT</w:instrText>
        </w:r>
        <w:r w:rsidRPr="00F1371C">
          <w:rPr>
            <w:rFonts w:ascii="Times New Roman" w:hAnsi="Times New Roman" w:cs="Times New Roman"/>
          </w:rPr>
          <w:fldChar w:fldCharType="separate"/>
        </w:r>
        <w:r w:rsidR="003D166F">
          <w:rPr>
            <w:rFonts w:ascii="Times New Roman" w:hAnsi="Times New Roman" w:cs="Times New Roman"/>
            <w:noProof/>
          </w:rPr>
          <w:t>35</w:t>
        </w:r>
        <w:r w:rsidRPr="00F1371C">
          <w:rPr>
            <w:rFonts w:ascii="Times New Roman" w:hAnsi="Times New Roman" w:cs="Times New Roman"/>
          </w:rPr>
          <w:fldChar w:fldCharType="end"/>
        </w:r>
      </w:p>
    </w:sdtContent>
  </w:sdt>
  <w:p w:rsidR="00125915" w:rsidRDefault="00FE320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186621"/>
      <w:docPartObj>
        <w:docPartGallery w:val="Page Numbers (Top of Page)"/>
        <w:docPartUnique/>
      </w:docPartObj>
    </w:sdtPr>
    <w:sdtEndPr/>
    <w:sdtContent>
      <w:p w:rsidR="00E13B72" w:rsidRDefault="00E13B7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13B72" w:rsidRPr="00E13B72" w:rsidRDefault="00E13B72">
    <w:pPr>
      <w:pStyle w:val="a3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70E"/>
    <w:rsid w:val="003D166F"/>
    <w:rsid w:val="004717B4"/>
    <w:rsid w:val="004C425E"/>
    <w:rsid w:val="005562B7"/>
    <w:rsid w:val="006256BF"/>
    <w:rsid w:val="006B74DC"/>
    <w:rsid w:val="007065BC"/>
    <w:rsid w:val="00711A7D"/>
    <w:rsid w:val="0076170E"/>
    <w:rsid w:val="00803F2A"/>
    <w:rsid w:val="00860E84"/>
    <w:rsid w:val="00895C58"/>
    <w:rsid w:val="008B58C1"/>
    <w:rsid w:val="00986DB0"/>
    <w:rsid w:val="009D55BC"/>
    <w:rsid w:val="00B70870"/>
    <w:rsid w:val="00B774C7"/>
    <w:rsid w:val="00C14AD4"/>
    <w:rsid w:val="00D21CFA"/>
    <w:rsid w:val="00D77B00"/>
    <w:rsid w:val="00E13B72"/>
    <w:rsid w:val="00E86AFF"/>
    <w:rsid w:val="00F1371C"/>
    <w:rsid w:val="00F26E47"/>
    <w:rsid w:val="00F6049A"/>
    <w:rsid w:val="00FB7CCD"/>
    <w:rsid w:val="00FE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7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17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170E"/>
  </w:style>
  <w:style w:type="character" w:styleId="a5">
    <w:name w:val="page number"/>
    <w:basedOn w:val="a0"/>
    <w:rsid w:val="0076170E"/>
  </w:style>
  <w:style w:type="paragraph" w:styleId="a6">
    <w:name w:val="Normal (Web)"/>
    <w:basedOn w:val="a"/>
    <w:uiPriority w:val="99"/>
    <w:unhideWhenUsed/>
    <w:rsid w:val="00761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13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3B72"/>
  </w:style>
  <w:style w:type="paragraph" w:styleId="a9">
    <w:name w:val="Balloon Text"/>
    <w:basedOn w:val="a"/>
    <w:link w:val="aa"/>
    <w:uiPriority w:val="99"/>
    <w:semiHidden/>
    <w:unhideWhenUsed/>
    <w:rsid w:val="00F60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04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7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17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170E"/>
  </w:style>
  <w:style w:type="character" w:styleId="a5">
    <w:name w:val="page number"/>
    <w:basedOn w:val="a0"/>
    <w:rsid w:val="0076170E"/>
  </w:style>
  <w:style w:type="paragraph" w:styleId="a6">
    <w:name w:val="Normal (Web)"/>
    <w:basedOn w:val="a"/>
    <w:uiPriority w:val="99"/>
    <w:unhideWhenUsed/>
    <w:rsid w:val="00761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13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3B72"/>
  </w:style>
  <w:style w:type="paragraph" w:styleId="a9">
    <w:name w:val="Balloon Text"/>
    <w:basedOn w:val="a"/>
    <w:link w:val="aa"/>
    <w:uiPriority w:val="99"/>
    <w:semiHidden/>
    <w:unhideWhenUsed/>
    <w:rsid w:val="00F60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04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E96FA-8021-4F51-9A92-2F9F5B9F5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13</Pages>
  <Words>2373</Words>
  <Characters>13531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Юрьевна Калугина1</dc:creator>
  <cp:lastModifiedBy>Светлана Юрьевна Калугина1</cp:lastModifiedBy>
  <cp:revision>12</cp:revision>
  <cp:lastPrinted>2019-12-18T14:07:00Z</cp:lastPrinted>
  <dcterms:created xsi:type="dcterms:W3CDTF">2019-12-06T13:08:00Z</dcterms:created>
  <dcterms:modified xsi:type="dcterms:W3CDTF">2019-12-18T14:37:00Z</dcterms:modified>
</cp:coreProperties>
</file>